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before="100" w:after="0" w:line="600" w:lineRule="exact"/>
        <w:ind w:left="0" w:right="0" w:firstLine="0"/>
        <w:jc w:val="center"/>
        <w:textAlignment w:val="auto"/>
        <w:outlineLvl w:val="0"/>
        <w:rPr>
          <w:rFonts w:hint="eastAsia" w:ascii="方正小标宋简体" w:hAnsi="方正小标宋简体" w:eastAsia="方正小标宋简体" w:cs="方正小标宋简体"/>
          <w:b w:val="0"/>
          <w:bCs w:val="0"/>
          <w:spacing w:val="16"/>
          <w:w w:val="100"/>
          <w:kern w:val="2"/>
          <w:position w:val="0"/>
          <w:sz w:val="44"/>
          <w:szCs w:val="44"/>
          <w:highlight w:val="none"/>
          <w:shd w:val="clear"/>
          <w:lang w:eastAsia="zh-CN" w:bidi="ar-SA"/>
        </w:rPr>
      </w:pPr>
      <w:bookmarkStart w:id="0" w:name="bookmark7"/>
      <w:bookmarkStart w:id="1" w:name="bookmark6"/>
      <w:bookmarkStart w:id="2" w:name="bookmark8"/>
      <w:r>
        <w:rPr>
          <w:rFonts w:hint="default" w:ascii="方正小标宋简体" w:hAnsi="方正小标宋简体" w:eastAsia="方正小标宋简体" w:cs="方正小标宋简体"/>
          <w:b w:val="0"/>
          <w:bCs w:val="0"/>
          <w:spacing w:val="16"/>
          <w:w w:val="100"/>
          <w:kern w:val="2"/>
          <w:position w:val="0"/>
          <w:sz w:val="44"/>
          <w:szCs w:val="44"/>
          <w:highlight w:val="none"/>
          <w:shd w:val="clear"/>
          <w:lang w:eastAsia="zh-CN" w:bidi="ar-SA"/>
        </w:rPr>
        <w:t>东莞市体育</w:t>
      </w:r>
      <w:r>
        <w:rPr>
          <w:rFonts w:hint="eastAsia" w:ascii="方正小标宋简体" w:hAnsi="方正小标宋简体" w:eastAsia="方正小标宋简体" w:cs="方正小标宋简体"/>
          <w:b w:val="0"/>
          <w:bCs w:val="0"/>
          <w:spacing w:val="16"/>
          <w:w w:val="100"/>
          <w:kern w:val="2"/>
          <w:position w:val="0"/>
          <w:sz w:val="44"/>
          <w:szCs w:val="44"/>
          <w:highlight w:val="none"/>
          <w:shd w:val="clear"/>
          <w:lang w:eastAsia="zh-CN" w:bidi="ar-SA"/>
        </w:rPr>
        <w:t>社会组织</w:t>
      </w:r>
      <w:r>
        <w:rPr>
          <w:rFonts w:hint="default" w:ascii="方正小标宋简体" w:hAnsi="方正小标宋简体" w:eastAsia="方正小标宋简体" w:cs="方正小标宋简体"/>
          <w:b w:val="0"/>
          <w:bCs w:val="0"/>
          <w:spacing w:val="16"/>
          <w:w w:val="100"/>
          <w:kern w:val="2"/>
          <w:position w:val="0"/>
          <w:sz w:val="44"/>
          <w:szCs w:val="44"/>
          <w:highlight w:val="none"/>
          <w:shd w:val="clear"/>
          <w:lang w:eastAsia="zh-CN" w:bidi="ar-SA"/>
        </w:rPr>
        <w:t>管理</w:t>
      </w:r>
      <w:r>
        <w:rPr>
          <w:rFonts w:hint="eastAsia" w:ascii="方正小标宋简体" w:hAnsi="方正小标宋简体" w:eastAsia="方正小标宋简体" w:cs="方正小标宋简体"/>
          <w:b w:val="0"/>
          <w:bCs w:val="0"/>
          <w:spacing w:val="16"/>
          <w:w w:val="100"/>
          <w:kern w:val="2"/>
          <w:position w:val="0"/>
          <w:sz w:val="44"/>
          <w:szCs w:val="44"/>
          <w:highlight w:val="none"/>
          <w:shd w:val="clear"/>
          <w:lang w:eastAsia="zh-CN" w:bidi="ar-SA"/>
        </w:rPr>
        <w:t>办法</w:t>
      </w:r>
      <w:bookmarkEnd w:id="0"/>
      <w:bookmarkEnd w:id="1"/>
      <w:bookmarkEnd w:id="2"/>
    </w:p>
    <w:p>
      <w:pPr>
        <w:pStyle w:val="10"/>
        <w:keepNext/>
        <w:keepLines/>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highlight w:val="none"/>
          <w:lang w:eastAsia="zh-CN"/>
        </w:rPr>
      </w:pPr>
      <w:r>
        <w:rPr>
          <w:rFonts w:hint="eastAsia" w:ascii="仿宋_GB2312" w:hAnsi="仿宋_GB2312" w:eastAsia="仿宋_GB2312" w:cs="仿宋_GB2312"/>
          <w:b w:val="0"/>
          <w:bCs w:val="0"/>
          <w:color w:val="000000"/>
          <w:spacing w:val="0"/>
          <w:w w:val="100"/>
          <w:position w:val="0"/>
          <w:sz w:val="32"/>
          <w:szCs w:val="32"/>
          <w:highlight w:val="none"/>
          <w:lang w:eastAsia="zh-CN"/>
        </w:rPr>
        <w:t>（征求意见稿）</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0"/>
        <w:jc w:val="center"/>
        <w:textAlignment w:val="auto"/>
        <w:rPr>
          <w:rFonts w:hint="eastAsia" w:ascii="方正黑体_GBK" w:hAnsi="方正黑体_GBK" w:eastAsia="方正黑体_GBK" w:cs="方正黑体_GBK"/>
          <w:b w:val="0"/>
          <w:bCs w:val="0"/>
          <w:color w:val="000000"/>
          <w:spacing w:val="0"/>
          <w:w w:val="100"/>
          <w:position w:val="0"/>
          <w:sz w:val="32"/>
          <w:szCs w:val="32"/>
          <w:highlight w:val="none"/>
        </w:rPr>
      </w:pP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0"/>
        <w:jc w:val="center"/>
        <w:textAlignment w:val="auto"/>
        <w:rPr>
          <w:rFonts w:hint="eastAsia" w:ascii="方正黑体_GBK" w:hAnsi="方正黑体_GBK" w:eastAsia="方正黑体_GBK" w:cs="方正黑体_GBK"/>
          <w:b w:val="0"/>
          <w:bCs w:val="0"/>
          <w:sz w:val="32"/>
          <w:szCs w:val="32"/>
          <w:highlight w:val="none"/>
        </w:rPr>
      </w:pPr>
      <w:r>
        <w:rPr>
          <w:rFonts w:hint="eastAsia" w:ascii="方正黑体_GBK" w:hAnsi="方正黑体_GBK" w:eastAsia="方正黑体_GBK" w:cs="方正黑体_GBK"/>
          <w:b w:val="0"/>
          <w:bCs w:val="0"/>
          <w:color w:val="000000"/>
          <w:spacing w:val="0"/>
          <w:w w:val="100"/>
          <w:position w:val="0"/>
          <w:sz w:val="32"/>
          <w:szCs w:val="32"/>
          <w:highlight w:val="none"/>
        </w:rPr>
        <w:t>第一章</w:t>
      </w:r>
      <w:r>
        <w:rPr>
          <w:rFonts w:hint="eastAsia" w:ascii="方正黑体_GBK" w:hAnsi="方正黑体_GBK" w:eastAsia="方正黑体_GBK" w:cs="方正黑体_GBK"/>
          <w:b w:val="0"/>
          <w:bCs w:val="0"/>
          <w:color w:val="000000"/>
          <w:spacing w:val="0"/>
          <w:w w:val="100"/>
          <w:position w:val="0"/>
          <w:sz w:val="32"/>
          <w:szCs w:val="32"/>
          <w:highlight w:val="none"/>
          <w:lang w:val="en-US" w:eastAsia="zh-CN"/>
        </w:rPr>
        <w:t xml:space="preserve">  </w:t>
      </w:r>
      <w:r>
        <w:rPr>
          <w:rFonts w:hint="eastAsia" w:ascii="方正黑体_GBK" w:hAnsi="方正黑体_GBK" w:eastAsia="方正黑体_GBK" w:cs="方正黑体_GBK"/>
          <w:b w:val="0"/>
          <w:bCs w:val="0"/>
          <w:color w:val="000000"/>
          <w:spacing w:val="0"/>
          <w:w w:val="100"/>
          <w:position w:val="0"/>
          <w:sz w:val="32"/>
          <w:szCs w:val="32"/>
          <w:highlight w:val="none"/>
        </w:rPr>
        <w:t>总则</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val="0"/>
          <w:color w:val="000000"/>
          <w:spacing w:val="0"/>
          <w:w w:val="100"/>
          <w:position w:val="0"/>
          <w:sz w:val="32"/>
          <w:szCs w:val="32"/>
          <w:highlight w:val="none"/>
          <w:lang w:eastAsia="zh-CN"/>
        </w:rPr>
      </w:pPr>
      <w:r>
        <w:rPr>
          <w:rFonts w:hint="eastAsia" w:ascii="仿宋_GB2312" w:hAnsi="仿宋_GB2312" w:eastAsia="仿宋_GB2312" w:cs="仿宋_GB2312"/>
          <w:b w:val="0"/>
          <w:bCs w:val="0"/>
          <w:color w:val="000000"/>
          <w:spacing w:val="0"/>
          <w:w w:val="100"/>
          <w:position w:val="0"/>
          <w:sz w:val="32"/>
          <w:szCs w:val="32"/>
          <w:highlight w:val="none"/>
        </w:rPr>
        <w:t>第一条 为规范东莞市</w:t>
      </w:r>
      <w:r>
        <w:rPr>
          <w:rFonts w:hint="eastAsia" w:ascii="仿宋_GB2312" w:hAnsi="仿宋_GB2312" w:eastAsia="仿宋_GB2312" w:cs="仿宋_GB2312"/>
          <w:b w:val="0"/>
          <w:bCs w:val="0"/>
          <w:color w:val="000000"/>
          <w:spacing w:val="0"/>
          <w:w w:val="100"/>
          <w:position w:val="0"/>
          <w:sz w:val="32"/>
          <w:szCs w:val="32"/>
          <w:highlight w:val="none"/>
          <w:lang w:eastAsia="zh-CN"/>
        </w:rPr>
        <w:t>体育</w:t>
      </w:r>
      <w:r>
        <w:rPr>
          <w:rFonts w:hint="eastAsia" w:ascii="仿宋_GB2312" w:hAnsi="仿宋_GB2312" w:eastAsia="仿宋_GB2312" w:cs="仿宋_GB2312"/>
          <w:b w:val="0"/>
          <w:bCs w:val="0"/>
          <w:color w:val="000000"/>
          <w:spacing w:val="0"/>
          <w:w w:val="100"/>
          <w:position w:val="0"/>
          <w:sz w:val="32"/>
          <w:szCs w:val="32"/>
          <w:highlight w:val="none"/>
        </w:rPr>
        <w:t>社会组织登记审查与管理</w:t>
      </w:r>
      <w:r>
        <w:rPr>
          <w:rFonts w:hint="eastAsia" w:ascii="仿宋_GB2312" w:hAnsi="仿宋_GB2312" w:eastAsia="仿宋_GB2312" w:cs="仿宋_GB2312"/>
          <w:sz w:val="32"/>
          <w:szCs w:val="32"/>
          <w:highlight w:val="none"/>
        </w:rPr>
        <w:t>，确保东莞市体育</w:t>
      </w:r>
      <w:r>
        <w:rPr>
          <w:rFonts w:hint="eastAsia" w:ascii="仿宋_GB2312" w:hAnsi="仿宋_GB2312" w:eastAsia="仿宋_GB2312" w:cs="仿宋_GB2312"/>
          <w:sz w:val="32"/>
          <w:szCs w:val="32"/>
          <w:highlight w:val="none"/>
          <w:lang w:eastAsia="zh-CN"/>
        </w:rPr>
        <w:t>社会组织</w:t>
      </w:r>
      <w:r>
        <w:rPr>
          <w:rFonts w:hint="eastAsia" w:ascii="仿宋_GB2312" w:hAnsi="仿宋_GB2312" w:eastAsia="仿宋_GB2312" w:cs="仿宋_GB2312"/>
          <w:sz w:val="32"/>
          <w:szCs w:val="32"/>
          <w:highlight w:val="none"/>
        </w:rPr>
        <w:t>（以下简称“</w:t>
      </w:r>
      <w:r>
        <w:rPr>
          <w:rFonts w:hint="eastAsia" w:ascii="仿宋_GB2312" w:hAnsi="仿宋_GB2312" w:eastAsia="仿宋_GB2312" w:cs="仿宋_GB2312"/>
          <w:sz w:val="32"/>
          <w:szCs w:val="32"/>
          <w:highlight w:val="none"/>
          <w:lang w:eastAsia="zh-CN"/>
        </w:rPr>
        <w:t>体育社会组织</w:t>
      </w:r>
      <w:r>
        <w:rPr>
          <w:rFonts w:hint="eastAsia" w:ascii="仿宋_GB2312" w:hAnsi="仿宋_GB2312" w:eastAsia="仿宋_GB2312" w:cs="仿宋_GB2312"/>
          <w:sz w:val="32"/>
          <w:szCs w:val="32"/>
          <w:highlight w:val="none"/>
        </w:rPr>
        <w:t>”）健康发展，根据《中</w:t>
      </w:r>
      <w:r>
        <w:rPr>
          <w:rFonts w:hint="eastAsia" w:ascii="仿宋_GB2312" w:hAnsi="仿宋_GB2312" w:eastAsia="仿宋_GB2312" w:cs="仿宋_GB2312"/>
          <w:sz w:val="32"/>
          <w:szCs w:val="32"/>
          <w:highlight w:val="none"/>
          <w:lang w:eastAsia="zh-CN"/>
        </w:rPr>
        <w:t>华</w:t>
      </w:r>
      <w:r>
        <w:rPr>
          <w:rFonts w:hint="eastAsia" w:ascii="仿宋_GB2312" w:hAnsi="仿宋_GB2312" w:eastAsia="仿宋_GB2312" w:cs="仿宋_GB2312"/>
          <w:sz w:val="32"/>
          <w:szCs w:val="32"/>
          <w:highlight w:val="none"/>
        </w:rPr>
        <w:t>人民共和国体育法》</w:t>
      </w:r>
      <w:r>
        <w:rPr>
          <w:rFonts w:hint="eastAsia" w:ascii="仿宋_GB2312" w:hAnsi="仿宋_GB2312" w:eastAsia="仿宋_GB2312" w:cs="仿宋_GB2312"/>
          <w:b w:val="0"/>
          <w:bCs w:val="0"/>
          <w:color w:val="000000"/>
          <w:spacing w:val="0"/>
          <w:w w:val="100"/>
          <w:position w:val="0"/>
          <w:sz w:val="32"/>
          <w:szCs w:val="32"/>
          <w:highlight w:val="none"/>
        </w:rPr>
        <w:t>《</w:t>
      </w:r>
      <w:r>
        <w:rPr>
          <w:rFonts w:hint="eastAsia" w:ascii="仿宋_GB2312" w:hAnsi="仿宋_GB2312" w:eastAsia="仿宋_GB2312" w:cs="仿宋_GB2312"/>
          <w:b w:val="0"/>
          <w:bCs w:val="0"/>
          <w:color w:val="000000"/>
          <w:spacing w:val="0"/>
          <w:w w:val="100"/>
          <w:position w:val="0"/>
          <w:sz w:val="32"/>
          <w:szCs w:val="32"/>
          <w:highlight w:val="none"/>
          <w:lang w:eastAsia="zh-CN"/>
        </w:rPr>
        <w:t>社会团体</w:t>
      </w:r>
      <w:r>
        <w:rPr>
          <w:rFonts w:hint="eastAsia" w:ascii="仿宋_GB2312" w:hAnsi="仿宋_GB2312" w:eastAsia="仿宋_GB2312" w:cs="仿宋_GB2312"/>
          <w:b w:val="0"/>
          <w:bCs w:val="0"/>
          <w:color w:val="000000"/>
          <w:spacing w:val="0"/>
          <w:w w:val="100"/>
          <w:position w:val="0"/>
          <w:sz w:val="32"/>
          <w:szCs w:val="32"/>
          <w:highlight w:val="none"/>
        </w:rPr>
        <w:t>登记管理条例》</w:t>
      </w:r>
      <w:r>
        <w:rPr>
          <w:rFonts w:hint="eastAsia" w:ascii="仿宋_GB2312" w:hAnsi="仿宋_GB2312" w:eastAsia="仿宋_GB2312" w:cs="仿宋_GB2312"/>
          <w:b w:val="0"/>
          <w:bCs w:val="0"/>
          <w:color w:val="000000"/>
          <w:spacing w:val="0"/>
          <w:w w:val="100"/>
          <w:position w:val="0"/>
          <w:sz w:val="32"/>
          <w:szCs w:val="32"/>
          <w:highlight w:val="none"/>
          <w:lang w:eastAsia="zh-CN"/>
        </w:rPr>
        <w:t>《民办非企业单位登记暂行办法》《民办非企业单位登记管理暂行条例》</w:t>
      </w:r>
      <w:r>
        <w:rPr>
          <w:rFonts w:hint="eastAsia" w:ascii="仿宋_GB2312" w:hAnsi="仿宋_GB2312" w:eastAsia="仿宋_GB2312" w:cs="仿宋_GB2312"/>
          <w:b w:val="0"/>
          <w:bCs w:val="0"/>
          <w:color w:val="000000"/>
          <w:spacing w:val="0"/>
          <w:w w:val="100"/>
          <w:position w:val="0"/>
          <w:sz w:val="32"/>
          <w:szCs w:val="32"/>
          <w:highlight w:val="none"/>
        </w:rPr>
        <w:t>《体育类民办非企业单位登记审查与管理暂行办法》</w:t>
      </w:r>
      <w:r>
        <w:rPr>
          <w:rFonts w:hint="eastAsia" w:ascii="仿宋_GB2312" w:hAnsi="仿宋_GB2312" w:eastAsia="仿宋_GB2312" w:cs="仿宋_GB2312"/>
          <w:b w:val="0"/>
          <w:bCs w:val="0"/>
          <w:color w:val="000000"/>
          <w:spacing w:val="0"/>
          <w:w w:val="100"/>
          <w:position w:val="0"/>
          <w:sz w:val="32"/>
          <w:szCs w:val="32"/>
          <w:highlight w:val="none"/>
          <w:lang w:eastAsia="zh-CN"/>
        </w:rPr>
        <w:t>《社会组织名称管理办法》《社会团体成立登记办事指南》《民办非企业单位成立登记办事指南》《省级体育社会团</w:t>
      </w:r>
      <w:bookmarkStart w:id="5" w:name="_GoBack"/>
      <w:bookmarkEnd w:id="5"/>
      <w:r>
        <w:rPr>
          <w:rFonts w:hint="eastAsia" w:ascii="仿宋_GB2312" w:hAnsi="仿宋_GB2312" w:eastAsia="仿宋_GB2312" w:cs="仿宋_GB2312"/>
          <w:b w:val="0"/>
          <w:bCs w:val="0"/>
          <w:color w:val="000000"/>
          <w:spacing w:val="0"/>
          <w:w w:val="100"/>
          <w:position w:val="0"/>
          <w:sz w:val="32"/>
          <w:szCs w:val="32"/>
          <w:highlight w:val="none"/>
          <w:lang w:eastAsia="zh-CN"/>
        </w:rPr>
        <w:t>体建设规范》</w:t>
      </w:r>
      <w:r>
        <w:rPr>
          <w:rFonts w:hint="eastAsia" w:ascii="仿宋_GB2312" w:hAnsi="仿宋_GB2312" w:eastAsia="仿宋_GB2312" w:cs="仿宋_GB2312"/>
          <w:sz w:val="32"/>
          <w:szCs w:val="32"/>
          <w:highlight w:val="none"/>
        </w:rPr>
        <w:t>以及其他相关法律法规，结合我市体育工作实际，制定本</w:t>
      </w:r>
      <w:r>
        <w:rPr>
          <w:rFonts w:hint="eastAsia" w:ascii="仿宋_GB2312" w:hAnsi="仿宋_GB2312" w:eastAsia="仿宋_GB2312" w:cs="仿宋_GB2312"/>
          <w:sz w:val="32"/>
          <w:szCs w:val="32"/>
          <w:highlight w:val="none"/>
          <w:lang w:eastAsia="zh-CN"/>
        </w:rPr>
        <w:t>管理</w:t>
      </w:r>
      <w:r>
        <w:rPr>
          <w:rFonts w:hint="eastAsia" w:ascii="仿宋_GB2312" w:hAnsi="仿宋_GB2312" w:eastAsia="仿宋_GB2312" w:cs="仿宋_GB2312"/>
          <w:sz w:val="32"/>
          <w:szCs w:val="32"/>
          <w:highlight w:val="none"/>
        </w:rPr>
        <w:t>办法。</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60" w:line="600" w:lineRule="exact"/>
        <w:ind w:left="0" w:right="0" w:firstLine="640" w:firstLineChars="200"/>
        <w:jc w:val="both"/>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color w:val="000000"/>
          <w:spacing w:val="0"/>
          <w:w w:val="100"/>
          <w:position w:val="0"/>
          <w:sz w:val="32"/>
          <w:szCs w:val="32"/>
          <w:highlight w:val="none"/>
        </w:rPr>
        <w:t>第二条 本</w:t>
      </w:r>
      <w:r>
        <w:rPr>
          <w:rFonts w:hint="eastAsia" w:ascii="仿宋_GB2312" w:hAnsi="仿宋_GB2312" w:eastAsia="仿宋_GB2312" w:cs="仿宋_GB2312"/>
          <w:b w:val="0"/>
          <w:bCs w:val="0"/>
          <w:color w:val="000000"/>
          <w:spacing w:val="0"/>
          <w:w w:val="100"/>
          <w:position w:val="0"/>
          <w:sz w:val="32"/>
          <w:szCs w:val="32"/>
          <w:highlight w:val="none"/>
          <w:lang w:eastAsia="zh-CN"/>
        </w:rPr>
        <w:t>办法适用于</w:t>
      </w:r>
      <w:r>
        <w:rPr>
          <w:rFonts w:hint="eastAsia" w:ascii="仿宋_GB2312" w:hAnsi="仿宋_GB2312" w:eastAsia="仿宋_GB2312" w:cs="仿宋_GB2312"/>
          <w:sz w:val="32"/>
          <w:szCs w:val="32"/>
          <w:highlight w:val="none"/>
          <w:lang w:eastAsia="zh-CN"/>
        </w:rPr>
        <w:t>东莞市依法依规注册登记的</w:t>
      </w:r>
      <w:r>
        <w:rPr>
          <w:rFonts w:hint="eastAsia" w:ascii="仿宋_GB2312" w:hAnsi="仿宋_GB2312" w:eastAsia="仿宋_GB2312" w:cs="仿宋_GB2312"/>
          <w:b w:val="0"/>
          <w:bCs w:val="0"/>
          <w:color w:val="000000"/>
          <w:spacing w:val="0"/>
          <w:w w:val="100"/>
          <w:position w:val="0"/>
          <w:sz w:val="32"/>
          <w:szCs w:val="32"/>
          <w:highlight w:val="none"/>
          <w:lang w:eastAsia="zh-CN"/>
        </w:rPr>
        <w:t>体育社会组织，</w:t>
      </w:r>
      <w:r>
        <w:rPr>
          <w:rFonts w:hint="eastAsia" w:ascii="仿宋_GB2312" w:hAnsi="仿宋_GB2312" w:eastAsia="仿宋_GB2312" w:cs="仿宋_GB2312"/>
          <w:b w:val="0"/>
          <w:bCs w:val="0"/>
          <w:color w:val="000000"/>
          <w:spacing w:val="0"/>
          <w:w w:val="100"/>
          <w:position w:val="0"/>
          <w:sz w:val="32"/>
          <w:szCs w:val="32"/>
          <w:highlight w:val="none"/>
        </w:rPr>
        <w:t>包括以</w:t>
      </w:r>
      <w:r>
        <w:rPr>
          <w:rFonts w:hint="eastAsia" w:ascii="仿宋_GB2312" w:hAnsi="仿宋_GB2312" w:eastAsia="仿宋_GB2312" w:cs="仿宋_GB2312"/>
          <w:b w:val="0"/>
          <w:bCs w:val="0"/>
          <w:color w:val="000000"/>
          <w:spacing w:val="0"/>
          <w:w w:val="100"/>
          <w:position w:val="0"/>
          <w:sz w:val="32"/>
          <w:szCs w:val="32"/>
          <w:highlight w:val="none"/>
          <w:lang w:eastAsia="zh-CN"/>
        </w:rPr>
        <w:t>市文广旅体局</w:t>
      </w:r>
      <w:r>
        <w:rPr>
          <w:rFonts w:hint="eastAsia" w:ascii="仿宋_GB2312" w:hAnsi="仿宋_GB2312" w:eastAsia="仿宋_GB2312" w:cs="仿宋_GB2312"/>
          <w:b w:val="0"/>
          <w:bCs w:val="0"/>
          <w:color w:val="000000"/>
          <w:spacing w:val="0"/>
          <w:w w:val="100"/>
          <w:position w:val="0"/>
          <w:sz w:val="32"/>
          <w:szCs w:val="32"/>
          <w:highlight w:val="none"/>
        </w:rPr>
        <w:t>作为业务主管单位的</w:t>
      </w:r>
      <w:r>
        <w:rPr>
          <w:rFonts w:hint="eastAsia" w:ascii="仿宋_GB2312" w:hAnsi="仿宋_GB2312" w:eastAsia="仿宋_GB2312" w:cs="仿宋_GB2312"/>
          <w:b w:val="0"/>
          <w:bCs w:val="0"/>
          <w:color w:val="000000"/>
          <w:spacing w:val="0"/>
          <w:w w:val="100"/>
          <w:position w:val="0"/>
          <w:sz w:val="32"/>
          <w:szCs w:val="32"/>
          <w:highlight w:val="none"/>
          <w:lang w:eastAsia="zh-CN"/>
        </w:rPr>
        <w:t>体育类社会团体</w:t>
      </w:r>
      <w:r>
        <w:rPr>
          <w:rFonts w:hint="eastAsia" w:ascii="仿宋_GB2312" w:hAnsi="仿宋_GB2312" w:eastAsia="仿宋_GB2312" w:cs="仿宋_GB2312"/>
          <w:b w:val="0"/>
          <w:bCs w:val="0"/>
          <w:color w:val="000000"/>
          <w:spacing w:val="0"/>
          <w:w w:val="100"/>
          <w:position w:val="0"/>
          <w:sz w:val="32"/>
          <w:szCs w:val="32"/>
          <w:highlight w:val="none"/>
        </w:rPr>
        <w:t>和</w:t>
      </w:r>
      <w:r>
        <w:rPr>
          <w:rFonts w:hint="eastAsia" w:ascii="仿宋_GB2312" w:hAnsi="仿宋_GB2312" w:eastAsia="仿宋_GB2312" w:cs="仿宋_GB2312"/>
          <w:b w:val="0"/>
          <w:bCs w:val="0"/>
          <w:color w:val="000000"/>
          <w:spacing w:val="0"/>
          <w:w w:val="100"/>
          <w:position w:val="0"/>
          <w:sz w:val="32"/>
          <w:szCs w:val="32"/>
          <w:highlight w:val="none"/>
          <w:lang w:eastAsia="zh-CN"/>
        </w:rPr>
        <w:t>体育</w:t>
      </w:r>
      <w:r>
        <w:rPr>
          <w:rFonts w:hint="eastAsia" w:ascii="仿宋_GB2312" w:hAnsi="仿宋_GB2312" w:eastAsia="仿宋_GB2312" w:cs="仿宋_GB2312"/>
          <w:b w:val="0"/>
          <w:bCs w:val="0"/>
          <w:color w:val="000000"/>
          <w:spacing w:val="0"/>
          <w:w w:val="100"/>
          <w:position w:val="0"/>
          <w:sz w:val="32"/>
          <w:szCs w:val="32"/>
          <w:highlight w:val="none"/>
        </w:rPr>
        <w:t>类民办非企业单位。</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60" w:line="600" w:lineRule="exact"/>
        <w:ind w:left="0" w:right="0" w:firstLine="640" w:firstLineChars="200"/>
        <w:jc w:val="both"/>
        <w:textAlignment w:val="auto"/>
        <w:rPr>
          <w:rFonts w:hint="eastAsia" w:ascii="仿宋_GB2312" w:hAnsi="仿宋_GB2312" w:eastAsia="仿宋_GB2312" w:cs="仿宋_GB2312"/>
          <w:b w:val="0"/>
          <w:bCs w:val="0"/>
          <w:color w:val="000000"/>
          <w:spacing w:val="0"/>
          <w:w w:val="100"/>
          <w:position w:val="0"/>
          <w:sz w:val="32"/>
          <w:szCs w:val="32"/>
          <w:highlight w:val="none"/>
          <w:lang w:eastAsia="zh-CN"/>
        </w:rPr>
      </w:pPr>
      <w:r>
        <w:rPr>
          <w:rFonts w:hint="eastAsia" w:ascii="仿宋_GB2312" w:hAnsi="仿宋_GB2312" w:eastAsia="仿宋_GB2312" w:cs="仿宋_GB2312"/>
          <w:b w:val="0"/>
          <w:bCs w:val="0"/>
          <w:color w:val="000000"/>
          <w:spacing w:val="0"/>
          <w:w w:val="100"/>
          <w:position w:val="0"/>
          <w:sz w:val="32"/>
          <w:szCs w:val="32"/>
          <w:highlight w:val="none"/>
          <w:lang w:eastAsia="zh-CN"/>
        </w:rPr>
        <w:t>社会组织</w:t>
      </w:r>
      <w:r>
        <w:rPr>
          <w:rFonts w:hint="eastAsia" w:ascii="仿宋_GB2312" w:hAnsi="仿宋_GB2312" w:eastAsia="仿宋_GB2312" w:cs="仿宋_GB2312"/>
          <w:b w:val="0"/>
          <w:bCs w:val="0"/>
          <w:color w:val="000000"/>
          <w:spacing w:val="0"/>
          <w:w w:val="100"/>
          <w:position w:val="0"/>
          <w:sz w:val="32"/>
          <w:szCs w:val="32"/>
          <w:highlight w:val="none"/>
        </w:rPr>
        <w:t>是指中国公民自愿</w:t>
      </w:r>
      <w:r>
        <w:rPr>
          <w:rFonts w:hint="eastAsia" w:ascii="仿宋_GB2312" w:hAnsi="仿宋_GB2312" w:eastAsia="仿宋_GB2312" w:cs="仿宋_GB2312"/>
          <w:b w:val="0"/>
          <w:bCs w:val="0"/>
          <w:color w:val="000000"/>
          <w:spacing w:val="0"/>
          <w:w w:val="100"/>
          <w:position w:val="0"/>
          <w:sz w:val="32"/>
          <w:szCs w:val="32"/>
          <w:highlight w:val="none"/>
          <w:lang w:eastAsia="zh-CN"/>
        </w:rPr>
        <w:t>组</w:t>
      </w:r>
      <w:r>
        <w:rPr>
          <w:rFonts w:hint="eastAsia" w:ascii="仿宋_GB2312" w:hAnsi="仿宋_GB2312" w:eastAsia="仿宋_GB2312" w:cs="仿宋_GB2312"/>
          <w:b w:val="0"/>
          <w:bCs w:val="0"/>
          <w:color w:val="000000"/>
          <w:spacing w:val="0"/>
          <w:w w:val="100"/>
          <w:position w:val="0"/>
          <w:sz w:val="32"/>
          <w:szCs w:val="32"/>
          <w:highlight w:val="none"/>
        </w:rPr>
        <w:t>成，为实现会员共同意愿，按照其章程开展活动的非营利性社会组织</w:t>
      </w:r>
      <w:r>
        <w:rPr>
          <w:rFonts w:hint="eastAsia" w:ascii="仿宋_GB2312" w:hAnsi="仿宋_GB2312" w:eastAsia="仿宋_GB2312" w:cs="仿宋_GB2312"/>
          <w:b w:val="0"/>
          <w:bCs w:val="0"/>
          <w:color w:val="000000"/>
          <w:spacing w:val="0"/>
          <w:w w:val="100"/>
          <w:position w:val="0"/>
          <w:sz w:val="32"/>
          <w:szCs w:val="32"/>
          <w:highlight w:val="none"/>
          <w:lang w:eastAsia="zh-CN"/>
        </w:rPr>
        <w:t>（限于国家体育总局颁布正式开展的体育运动项目范围）。本办法提到的体育社会组织包括社会团体（协会）及民办非企业。</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60" w:line="600" w:lineRule="exact"/>
        <w:ind w:left="0" w:right="0" w:firstLine="640" w:firstLineChars="200"/>
        <w:jc w:val="both"/>
        <w:textAlignment w:val="auto"/>
        <w:rPr>
          <w:rFonts w:hint="eastAsia" w:ascii="仿宋_GB2312" w:hAnsi="仿宋_GB2312" w:eastAsia="仿宋_GB2312" w:cs="仿宋_GB2312"/>
          <w:b w:val="0"/>
          <w:bCs w:val="0"/>
          <w:color w:val="000000"/>
          <w:spacing w:val="0"/>
          <w:w w:val="100"/>
          <w:position w:val="0"/>
          <w:sz w:val="32"/>
          <w:szCs w:val="32"/>
          <w:highlight w:val="none"/>
          <w:lang w:eastAsia="zh-CN"/>
        </w:rPr>
      </w:pPr>
      <w:r>
        <w:rPr>
          <w:rFonts w:hint="eastAsia" w:ascii="仿宋_GB2312" w:hAnsi="仿宋_GB2312" w:eastAsia="仿宋_GB2312" w:cs="仿宋_GB2312"/>
          <w:b w:val="0"/>
          <w:bCs w:val="0"/>
          <w:color w:val="000000"/>
          <w:spacing w:val="0"/>
          <w:w w:val="100"/>
          <w:position w:val="0"/>
          <w:sz w:val="32"/>
          <w:szCs w:val="32"/>
          <w:highlight w:val="none"/>
          <w:lang w:eastAsia="zh-CN"/>
        </w:rPr>
        <w:t>民办非企业是指企事业单位、社会团体和其他社会力量以及公民个人利用非国有资产举办的，从事非营利性社会服务活动的社会组织。</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color w:val="000000"/>
          <w:spacing w:val="0"/>
          <w:w w:val="100"/>
          <w:position w:val="0"/>
          <w:sz w:val="32"/>
          <w:szCs w:val="32"/>
          <w:highlight w:val="none"/>
        </w:rPr>
        <w:t>第</w:t>
      </w:r>
      <w:r>
        <w:rPr>
          <w:rFonts w:hint="eastAsia" w:ascii="仿宋_GB2312" w:hAnsi="仿宋_GB2312" w:eastAsia="仿宋_GB2312" w:cs="仿宋_GB2312"/>
          <w:b w:val="0"/>
          <w:bCs w:val="0"/>
          <w:color w:val="000000"/>
          <w:spacing w:val="0"/>
          <w:w w:val="100"/>
          <w:position w:val="0"/>
          <w:sz w:val="32"/>
          <w:szCs w:val="32"/>
          <w:highlight w:val="none"/>
          <w:lang w:eastAsia="zh-CN"/>
        </w:rPr>
        <w:t>四</w:t>
      </w:r>
      <w:r>
        <w:rPr>
          <w:rFonts w:hint="eastAsia" w:ascii="仿宋_GB2312" w:hAnsi="仿宋_GB2312" w:eastAsia="仿宋_GB2312" w:cs="仿宋_GB2312"/>
          <w:b w:val="0"/>
          <w:bCs w:val="0"/>
          <w:color w:val="000000"/>
          <w:spacing w:val="0"/>
          <w:w w:val="100"/>
          <w:position w:val="0"/>
          <w:sz w:val="32"/>
          <w:szCs w:val="32"/>
          <w:highlight w:val="none"/>
        </w:rPr>
        <w:t>条 东莞市文化广电旅游体育局（以下简称“市</w:t>
      </w:r>
      <w:r>
        <w:rPr>
          <w:rFonts w:hint="eastAsia" w:ascii="仿宋_GB2312" w:hAnsi="仿宋_GB2312" w:eastAsia="仿宋_GB2312" w:cs="仿宋_GB2312"/>
          <w:b w:val="0"/>
          <w:bCs w:val="0"/>
          <w:color w:val="000000"/>
          <w:spacing w:val="0"/>
          <w:w w:val="100"/>
          <w:position w:val="0"/>
          <w:sz w:val="32"/>
          <w:szCs w:val="32"/>
          <w:highlight w:val="none"/>
          <w:lang w:eastAsia="zh-CN"/>
        </w:rPr>
        <w:t>文广旅体</w:t>
      </w:r>
      <w:r>
        <w:rPr>
          <w:rFonts w:hint="eastAsia" w:ascii="仿宋_GB2312" w:hAnsi="仿宋_GB2312" w:eastAsia="仿宋_GB2312" w:cs="仿宋_GB2312"/>
          <w:b w:val="0"/>
          <w:bCs w:val="0"/>
          <w:color w:val="000000"/>
          <w:spacing w:val="0"/>
          <w:w w:val="100"/>
          <w:position w:val="0"/>
          <w:sz w:val="32"/>
          <w:szCs w:val="32"/>
          <w:highlight w:val="none"/>
        </w:rPr>
        <w:t>局”）是东莞市</w:t>
      </w:r>
      <w:r>
        <w:rPr>
          <w:rFonts w:hint="eastAsia" w:ascii="仿宋_GB2312" w:hAnsi="仿宋_GB2312" w:eastAsia="仿宋_GB2312" w:cs="仿宋_GB2312"/>
          <w:b w:val="0"/>
          <w:bCs w:val="0"/>
          <w:color w:val="000000"/>
          <w:spacing w:val="0"/>
          <w:w w:val="100"/>
          <w:position w:val="0"/>
          <w:sz w:val="32"/>
          <w:szCs w:val="32"/>
          <w:highlight w:val="none"/>
          <w:lang w:eastAsia="zh-CN"/>
        </w:rPr>
        <w:t>体育</w:t>
      </w:r>
      <w:r>
        <w:rPr>
          <w:rFonts w:hint="eastAsia" w:ascii="仿宋_GB2312" w:hAnsi="仿宋_GB2312" w:eastAsia="仿宋_GB2312" w:cs="仿宋_GB2312"/>
          <w:b w:val="0"/>
          <w:bCs w:val="0"/>
          <w:color w:val="000000"/>
          <w:spacing w:val="0"/>
          <w:w w:val="100"/>
          <w:position w:val="0"/>
          <w:sz w:val="32"/>
          <w:szCs w:val="32"/>
          <w:highlight w:val="none"/>
        </w:rPr>
        <w:t>社会组织的业务主管单位。</w:t>
      </w:r>
      <w:r>
        <w:rPr>
          <w:rFonts w:hint="eastAsia" w:ascii="仿宋_GB2312" w:hAnsi="仿宋_GB2312" w:eastAsia="仿宋_GB2312" w:cs="仿宋_GB2312"/>
          <w:b w:val="0"/>
          <w:bCs w:val="0"/>
          <w:color w:val="000000"/>
          <w:spacing w:val="0"/>
          <w:w w:val="100"/>
          <w:position w:val="0"/>
          <w:sz w:val="32"/>
          <w:szCs w:val="32"/>
          <w:highlight w:val="none"/>
          <w:lang w:eastAsia="zh-CN"/>
        </w:rPr>
        <w:t>体育社会组织</w:t>
      </w:r>
      <w:r>
        <w:rPr>
          <w:rFonts w:hint="eastAsia" w:ascii="仿宋_GB2312" w:hAnsi="仿宋_GB2312" w:eastAsia="仿宋_GB2312" w:cs="仿宋_GB2312"/>
          <w:b w:val="0"/>
          <w:bCs w:val="0"/>
          <w:color w:val="000000"/>
          <w:spacing w:val="0"/>
          <w:w w:val="100"/>
          <w:position w:val="0"/>
          <w:sz w:val="32"/>
          <w:szCs w:val="32"/>
          <w:highlight w:val="none"/>
        </w:rPr>
        <w:t>的成立、变更、 注销登记、年度检查等需经市</w:t>
      </w:r>
      <w:r>
        <w:rPr>
          <w:rFonts w:hint="eastAsia" w:ascii="仿宋_GB2312" w:hAnsi="仿宋_GB2312" w:eastAsia="仿宋_GB2312" w:cs="仿宋_GB2312"/>
          <w:b w:val="0"/>
          <w:bCs w:val="0"/>
          <w:color w:val="000000"/>
          <w:spacing w:val="0"/>
          <w:w w:val="100"/>
          <w:position w:val="0"/>
          <w:sz w:val="32"/>
          <w:szCs w:val="32"/>
          <w:highlight w:val="none"/>
          <w:lang w:eastAsia="zh-CN"/>
        </w:rPr>
        <w:t>文广旅体</w:t>
      </w:r>
      <w:r>
        <w:rPr>
          <w:rFonts w:hint="eastAsia" w:ascii="仿宋_GB2312" w:hAnsi="仿宋_GB2312" w:eastAsia="仿宋_GB2312" w:cs="仿宋_GB2312"/>
          <w:b w:val="0"/>
          <w:bCs w:val="0"/>
          <w:color w:val="000000"/>
          <w:spacing w:val="0"/>
          <w:w w:val="100"/>
          <w:position w:val="0"/>
          <w:sz w:val="32"/>
          <w:szCs w:val="32"/>
          <w:highlight w:val="none"/>
        </w:rPr>
        <w:t>局</w:t>
      </w:r>
      <w:r>
        <w:rPr>
          <w:rFonts w:hint="eastAsia" w:ascii="仿宋_GB2312" w:hAnsi="仿宋_GB2312" w:eastAsia="仿宋_GB2312" w:cs="仿宋_GB2312"/>
          <w:b w:val="0"/>
          <w:bCs w:val="0"/>
          <w:color w:val="000000"/>
          <w:spacing w:val="0"/>
          <w:w w:val="100"/>
          <w:position w:val="0"/>
          <w:sz w:val="32"/>
          <w:szCs w:val="32"/>
          <w:highlight w:val="none"/>
          <w:lang w:eastAsia="zh-CN"/>
        </w:rPr>
        <w:t>前置</w:t>
      </w:r>
      <w:r>
        <w:rPr>
          <w:rFonts w:hint="eastAsia" w:ascii="仿宋_GB2312" w:hAnsi="仿宋_GB2312" w:eastAsia="仿宋_GB2312" w:cs="仿宋_GB2312"/>
          <w:b w:val="0"/>
          <w:bCs w:val="0"/>
          <w:color w:val="000000"/>
          <w:spacing w:val="0"/>
          <w:w w:val="100"/>
          <w:position w:val="0"/>
          <w:sz w:val="32"/>
          <w:szCs w:val="32"/>
          <w:highlight w:val="none"/>
        </w:rPr>
        <w:t>审查。</w:t>
      </w:r>
      <w:r>
        <w:rPr>
          <w:rFonts w:hint="eastAsia" w:ascii="仿宋_GB2312" w:hAnsi="仿宋_GB2312" w:eastAsia="仿宋_GB2312" w:cs="仿宋_GB2312"/>
          <w:b w:val="0"/>
          <w:bCs w:val="0"/>
          <w:color w:val="000000"/>
          <w:spacing w:val="0"/>
          <w:w w:val="100"/>
          <w:position w:val="0"/>
          <w:sz w:val="32"/>
          <w:szCs w:val="32"/>
          <w:highlight w:val="none"/>
          <w:lang w:eastAsia="zh-CN"/>
        </w:rPr>
        <w:t>东莞市民政局是东莞市体育社会组织的登记管理机关。</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0"/>
        <w:jc w:val="center"/>
        <w:textAlignment w:val="auto"/>
        <w:rPr>
          <w:rFonts w:hint="eastAsia" w:ascii="方正黑体_GBK" w:hAnsi="方正黑体_GBK" w:eastAsia="方正黑体_GBK" w:cs="方正黑体_GBK"/>
          <w:b w:val="0"/>
          <w:bCs w:val="0"/>
          <w:sz w:val="32"/>
          <w:szCs w:val="32"/>
          <w:highlight w:val="none"/>
          <w:lang w:eastAsia="zh-CN"/>
        </w:rPr>
      </w:pPr>
      <w:r>
        <w:rPr>
          <w:rFonts w:hint="eastAsia" w:ascii="方正黑体_GBK" w:hAnsi="方正黑体_GBK" w:eastAsia="方正黑体_GBK" w:cs="方正黑体_GBK"/>
          <w:b w:val="0"/>
          <w:bCs w:val="0"/>
          <w:color w:val="000000"/>
          <w:spacing w:val="0"/>
          <w:w w:val="100"/>
          <w:position w:val="0"/>
          <w:sz w:val="32"/>
          <w:szCs w:val="32"/>
          <w:highlight w:val="none"/>
        </w:rPr>
        <w:t>第二章</w:t>
      </w:r>
      <w:r>
        <w:rPr>
          <w:rFonts w:hint="eastAsia" w:ascii="方正黑体_GBK" w:hAnsi="方正黑体_GBK" w:eastAsia="方正黑体_GBK" w:cs="方正黑体_GBK"/>
          <w:b w:val="0"/>
          <w:bCs w:val="0"/>
          <w:color w:val="000000"/>
          <w:spacing w:val="0"/>
          <w:w w:val="100"/>
          <w:position w:val="0"/>
          <w:sz w:val="32"/>
          <w:szCs w:val="32"/>
          <w:highlight w:val="none"/>
          <w:lang w:val="en-US" w:eastAsia="zh-CN"/>
        </w:rPr>
        <w:t xml:space="preserve">  </w:t>
      </w:r>
      <w:r>
        <w:rPr>
          <w:rFonts w:hint="eastAsia" w:ascii="方正黑体_GBK" w:hAnsi="方正黑体_GBK" w:eastAsia="方正黑体_GBK" w:cs="方正黑体_GBK"/>
          <w:b w:val="0"/>
          <w:bCs w:val="0"/>
          <w:color w:val="000000"/>
          <w:spacing w:val="0"/>
          <w:w w:val="100"/>
          <w:position w:val="0"/>
          <w:sz w:val="32"/>
          <w:szCs w:val="32"/>
          <w:highlight w:val="none"/>
          <w:lang w:eastAsia="zh-CN"/>
        </w:rPr>
        <w:t>成立审批</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b w:val="0"/>
          <w:bCs w:val="0"/>
          <w:color w:val="auto"/>
          <w:spacing w:val="0"/>
          <w:w w:val="100"/>
          <w:position w:val="0"/>
          <w:sz w:val="32"/>
          <w:szCs w:val="32"/>
          <w:highlight w:val="none"/>
          <w:lang w:val="en-US" w:eastAsia="zh-CN"/>
        </w:rPr>
      </w:pPr>
      <w:r>
        <w:rPr>
          <w:rFonts w:hint="eastAsia" w:ascii="仿宋_GB2312" w:hAnsi="仿宋_GB2312" w:eastAsia="仿宋_GB2312" w:cs="仿宋_GB2312"/>
          <w:b w:val="0"/>
          <w:bCs w:val="0"/>
          <w:color w:val="auto"/>
          <w:spacing w:val="0"/>
          <w:w w:val="100"/>
          <w:position w:val="0"/>
          <w:sz w:val="32"/>
          <w:szCs w:val="32"/>
          <w:highlight w:val="none"/>
          <w:lang w:val="en-US" w:eastAsia="zh-CN"/>
        </w:rPr>
        <w:t>第五条 成立体育社会组织应当符合以下条件:</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b w:val="0"/>
          <w:bCs w:val="0"/>
          <w:color w:val="auto"/>
          <w:spacing w:val="0"/>
          <w:w w:val="100"/>
          <w:position w:val="0"/>
          <w:sz w:val="32"/>
          <w:szCs w:val="32"/>
          <w:highlight w:val="none"/>
          <w:lang w:val="en-US" w:eastAsia="zh-CN"/>
        </w:rPr>
      </w:pPr>
      <w:r>
        <w:rPr>
          <w:rFonts w:hint="eastAsia" w:ascii="仿宋_GB2312" w:hAnsi="仿宋_GB2312" w:eastAsia="仿宋_GB2312" w:cs="仿宋_GB2312"/>
          <w:b w:val="0"/>
          <w:bCs w:val="0"/>
          <w:color w:val="auto"/>
          <w:spacing w:val="0"/>
          <w:w w:val="100"/>
          <w:position w:val="0"/>
          <w:sz w:val="32"/>
          <w:szCs w:val="32"/>
          <w:highlight w:val="none"/>
          <w:lang w:val="en-US" w:eastAsia="zh-CN"/>
        </w:rPr>
        <w:t>（一）拥有能够体现公平、民主、自主、自治，代表本社会组织成员共同意愿的章程，且按照章程开展活动的非盈利社会组织。其宗旨必须符合我国的有关法律、法规,有利于维护国家统一、民族团结和社会稳定。</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b w:val="0"/>
          <w:bCs w:val="0"/>
          <w:color w:val="auto"/>
          <w:spacing w:val="0"/>
          <w:w w:val="100"/>
          <w:position w:val="0"/>
          <w:sz w:val="32"/>
          <w:szCs w:val="32"/>
          <w:highlight w:val="none"/>
          <w:lang w:val="en-US" w:eastAsia="zh-CN"/>
        </w:rPr>
      </w:pPr>
      <w:r>
        <w:rPr>
          <w:rFonts w:hint="eastAsia" w:ascii="仿宋_GB2312" w:hAnsi="仿宋_GB2312" w:eastAsia="仿宋_GB2312" w:cs="仿宋_GB2312"/>
          <w:b w:val="0"/>
          <w:bCs w:val="0"/>
          <w:color w:val="auto"/>
          <w:spacing w:val="0"/>
          <w:w w:val="100"/>
          <w:position w:val="0"/>
          <w:sz w:val="32"/>
          <w:szCs w:val="32"/>
          <w:highlight w:val="none"/>
          <w:lang w:val="en-US" w:eastAsia="zh-CN"/>
        </w:rPr>
        <w:t>（二）业务范围符合国家、省、市的体育方针、政策。</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b w:val="0"/>
          <w:bCs w:val="0"/>
          <w:color w:val="auto"/>
          <w:spacing w:val="0"/>
          <w:w w:val="100"/>
          <w:position w:val="0"/>
          <w:sz w:val="32"/>
          <w:szCs w:val="32"/>
          <w:highlight w:val="none"/>
          <w:lang w:val="en-US" w:eastAsia="zh-CN"/>
        </w:rPr>
      </w:pPr>
      <w:r>
        <w:rPr>
          <w:rFonts w:hint="eastAsia" w:ascii="仿宋_GB2312" w:hAnsi="仿宋_GB2312" w:eastAsia="仿宋_GB2312" w:cs="仿宋_GB2312"/>
          <w:b w:val="0"/>
          <w:bCs w:val="0"/>
          <w:color w:val="auto"/>
          <w:spacing w:val="0"/>
          <w:w w:val="100"/>
          <w:position w:val="0"/>
          <w:sz w:val="32"/>
          <w:szCs w:val="32"/>
          <w:highlight w:val="none"/>
          <w:lang w:val="en-US" w:eastAsia="zh-CN"/>
        </w:rPr>
        <w:t>（三）名称具有“东莞市”“东莞”“东莞市xx镇/街道”字样,并与其业务范围、成员分布、活动地域相一致，准确反映其特征。</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b w:val="0"/>
          <w:bCs w:val="0"/>
          <w:color w:val="auto"/>
          <w:spacing w:val="0"/>
          <w:w w:val="100"/>
          <w:position w:val="0"/>
          <w:sz w:val="32"/>
          <w:szCs w:val="32"/>
          <w:highlight w:val="none"/>
          <w:lang w:val="en-US" w:eastAsia="zh-CN"/>
        </w:rPr>
      </w:pPr>
      <w:r>
        <w:rPr>
          <w:rFonts w:hint="eastAsia" w:ascii="仿宋_GB2312" w:hAnsi="仿宋_GB2312" w:eastAsia="仿宋_GB2312" w:cs="仿宋_GB2312"/>
          <w:b w:val="0"/>
          <w:bCs w:val="0"/>
          <w:color w:val="auto"/>
          <w:spacing w:val="0"/>
          <w:w w:val="100"/>
          <w:position w:val="0"/>
          <w:sz w:val="32"/>
          <w:szCs w:val="32"/>
          <w:highlight w:val="none"/>
          <w:lang w:val="en-US" w:eastAsia="zh-CN"/>
        </w:rPr>
        <w:t>（四）发起人、发起单位数量为8个以上（含8个），在本行业（项目）范围内具有代表性、权威性和影响力，且分布具有一定的地域广泛性。</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b w:val="0"/>
          <w:bCs w:val="0"/>
          <w:color w:val="auto"/>
          <w:spacing w:val="0"/>
          <w:w w:val="100"/>
          <w:position w:val="0"/>
          <w:sz w:val="32"/>
          <w:szCs w:val="32"/>
          <w:highlight w:val="none"/>
          <w:lang w:val="en-US" w:eastAsia="zh-CN"/>
        </w:rPr>
      </w:pPr>
      <w:r>
        <w:rPr>
          <w:rFonts w:hint="eastAsia" w:ascii="仿宋_GB2312" w:hAnsi="仿宋_GB2312" w:eastAsia="仿宋_GB2312" w:cs="仿宋_GB2312"/>
          <w:b w:val="0"/>
          <w:bCs w:val="0"/>
          <w:color w:val="auto"/>
          <w:spacing w:val="0"/>
          <w:w w:val="100"/>
          <w:position w:val="0"/>
          <w:sz w:val="32"/>
          <w:szCs w:val="32"/>
          <w:highlight w:val="none"/>
          <w:lang w:val="en-US" w:eastAsia="zh-CN"/>
        </w:rPr>
        <w:t>（五）由首届主要发起人、发起单位的有关负责人担任社会组织的首届负责人；奥运项目的社会组织法人代表、秘书长由体育行业专业水平强、影响力高、有威望的人员担任；国家机关和具有行政管理职能的事业单位不作为发起人，也不成为会员。</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b w:val="0"/>
          <w:bCs w:val="0"/>
          <w:color w:val="auto"/>
          <w:spacing w:val="0"/>
          <w:w w:val="100"/>
          <w:position w:val="0"/>
          <w:sz w:val="32"/>
          <w:szCs w:val="32"/>
          <w:highlight w:val="none"/>
          <w:lang w:val="en-US" w:eastAsia="zh-CN"/>
        </w:rPr>
      </w:pPr>
      <w:r>
        <w:rPr>
          <w:rFonts w:hint="eastAsia" w:ascii="仿宋_GB2312" w:hAnsi="仿宋_GB2312" w:eastAsia="仿宋_GB2312" w:cs="仿宋_GB2312"/>
          <w:b w:val="0"/>
          <w:bCs w:val="0"/>
          <w:color w:val="auto"/>
          <w:spacing w:val="0"/>
          <w:w w:val="100"/>
          <w:position w:val="0"/>
          <w:sz w:val="32"/>
          <w:szCs w:val="32"/>
          <w:highlight w:val="none"/>
          <w:lang w:val="en-US" w:eastAsia="zh-CN"/>
        </w:rPr>
        <w:t>（六）不与已成立的体育社会组织业务范围相同或者相似。</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b w:val="0"/>
          <w:bCs w:val="0"/>
          <w:color w:val="auto"/>
          <w:spacing w:val="0"/>
          <w:w w:val="100"/>
          <w:position w:val="0"/>
          <w:sz w:val="32"/>
          <w:szCs w:val="32"/>
          <w:highlight w:val="none"/>
          <w:lang w:val="en-US" w:eastAsia="zh-CN"/>
        </w:rPr>
      </w:pPr>
      <w:r>
        <w:rPr>
          <w:rFonts w:hint="eastAsia" w:ascii="仿宋_GB2312" w:hAnsi="仿宋_GB2312" w:eastAsia="仿宋_GB2312" w:cs="仿宋_GB2312"/>
          <w:b w:val="0"/>
          <w:bCs w:val="0"/>
          <w:color w:val="auto"/>
          <w:spacing w:val="0"/>
          <w:w w:val="100"/>
          <w:position w:val="0"/>
          <w:sz w:val="32"/>
          <w:szCs w:val="32"/>
          <w:highlight w:val="none"/>
          <w:lang w:val="en-US" w:eastAsia="zh-CN"/>
        </w:rPr>
        <w:t>（七）社会团体须有50个以上的个人会员或30个以上的单位会员；个人会员和单位会员混合组成的，会员总数不得少于50个。会员的分布范围具有地域广泛性（市级社会团体会员需覆盖50%以上的镇街/园区、镇级社会团体会员需覆盖50%以上的村/社区），可将该项目的镇级社会团体（须上年度年检合格）吸纳发展成为会员。</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640" w:firstLineChars="200"/>
        <w:jc w:val="both"/>
        <w:textAlignment w:val="auto"/>
        <w:rPr>
          <w:rFonts w:hint="eastAsia" w:ascii="仿宋_GB2312" w:hAnsi="仿宋_GB2312" w:eastAsia="仿宋_GB2312" w:cs="仿宋_GB2312"/>
          <w:b w:val="0"/>
          <w:bCs w:val="0"/>
          <w:color w:val="000000"/>
          <w:spacing w:val="0"/>
          <w:w w:val="100"/>
          <w:position w:val="0"/>
          <w:sz w:val="32"/>
          <w:szCs w:val="32"/>
          <w:highlight w:val="none"/>
          <w:lang w:val="en-US" w:eastAsia="zh-CN"/>
        </w:rPr>
      </w:pPr>
      <w:r>
        <w:rPr>
          <w:rFonts w:hint="eastAsia" w:ascii="仿宋_GB2312" w:hAnsi="仿宋_GB2312" w:eastAsia="仿宋_GB2312" w:cs="仿宋_GB2312"/>
          <w:b w:val="0"/>
          <w:bCs w:val="0"/>
          <w:color w:val="auto"/>
          <w:spacing w:val="0"/>
          <w:w w:val="100"/>
          <w:position w:val="0"/>
          <w:sz w:val="32"/>
          <w:szCs w:val="32"/>
          <w:highlight w:val="none"/>
          <w:lang w:val="en-US" w:eastAsia="zh-CN"/>
        </w:rPr>
        <w:t>（八）市登记管理机关要求的其他条件。</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color w:val="000000"/>
          <w:spacing w:val="0"/>
          <w:w w:val="100"/>
          <w:position w:val="0"/>
          <w:sz w:val="32"/>
          <w:szCs w:val="32"/>
          <w:highlight w:val="none"/>
        </w:rPr>
        <w:t>第</w:t>
      </w:r>
      <w:r>
        <w:rPr>
          <w:rFonts w:hint="eastAsia" w:ascii="仿宋_GB2312" w:hAnsi="仿宋_GB2312" w:eastAsia="仿宋_GB2312" w:cs="仿宋_GB2312"/>
          <w:b w:val="0"/>
          <w:bCs w:val="0"/>
          <w:color w:val="000000"/>
          <w:spacing w:val="0"/>
          <w:w w:val="100"/>
          <w:position w:val="0"/>
          <w:sz w:val="32"/>
          <w:szCs w:val="32"/>
          <w:highlight w:val="none"/>
          <w:lang w:eastAsia="zh-CN"/>
        </w:rPr>
        <w:t>七</w:t>
      </w:r>
      <w:r>
        <w:rPr>
          <w:rFonts w:hint="eastAsia" w:ascii="仿宋_GB2312" w:hAnsi="仿宋_GB2312" w:eastAsia="仿宋_GB2312" w:cs="仿宋_GB2312"/>
          <w:b w:val="0"/>
          <w:bCs w:val="0"/>
          <w:color w:val="000000"/>
          <w:spacing w:val="0"/>
          <w:w w:val="100"/>
          <w:position w:val="0"/>
          <w:sz w:val="32"/>
          <w:szCs w:val="32"/>
          <w:highlight w:val="none"/>
        </w:rPr>
        <w:t>条</w:t>
      </w:r>
      <w:r>
        <w:rPr>
          <w:rFonts w:hint="eastAsia" w:ascii="仿宋_GB2312" w:hAnsi="仿宋_GB2312" w:eastAsia="仿宋_GB2312" w:cs="仿宋_GB2312"/>
          <w:b w:val="0"/>
          <w:bCs w:val="0"/>
          <w:color w:val="000000"/>
          <w:spacing w:val="0"/>
          <w:w w:val="100"/>
          <w:position w:val="0"/>
          <w:sz w:val="32"/>
          <w:szCs w:val="32"/>
          <w:highlight w:val="none"/>
          <w:lang w:val="en-US" w:eastAsia="zh-CN"/>
        </w:rPr>
        <w:t xml:space="preserve"> </w:t>
      </w:r>
      <w:r>
        <w:rPr>
          <w:rFonts w:hint="eastAsia" w:ascii="仿宋_GB2312" w:hAnsi="仿宋_GB2312" w:eastAsia="仿宋_GB2312" w:cs="仿宋_GB2312"/>
          <w:b w:val="0"/>
          <w:bCs w:val="0"/>
          <w:color w:val="000000"/>
          <w:spacing w:val="0"/>
          <w:w w:val="100"/>
          <w:position w:val="0"/>
          <w:sz w:val="32"/>
          <w:szCs w:val="32"/>
          <w:highlight w:val="none"/>
          <w:lang w:eastAsia="zh-CN"/>
        </w:rPr>
        <w:t>成立体育社会组织应当按照有关规定,在筹备阶段、成立登记阶段分别提出申请和递交相关资料</w:t>
      </w:r>
      <w:r>
        <w:rPr>
          <w:rFonts w:hint="eastAsia" w:ascii="仿宋_GB2312" w:hAnsi="仿宋_GB2312" w:eastAsia="仿宋_GB2312" w:cs="仿宋_GB2312"/>
          <w:b w:val="0"/>
          <w:bCs w:val="0"/>
          <w:color w:val="000000"/>
          <w:spacing w:val="0"/>
          <w:w w:val="100"/>
          <w:position w:val="0"/>
          <w:sz w:val="32"/>
          <w:szCs w:val="32"/>
          <w:highlight w:val="none"/>
        </w:rPr>
        <w:t>（详见附件1.前置审查流程图）。</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val="0"/>
          <w:color w:val="000000"/>
          <w:spacing w:val="0"/>
          <w:w w:val="100"/>
          <w:position w:val="0"/>
          <w:sz w:val="32"/>
          <w:szCs w:val="32"/>
          <w:highlight w:val="none"/>
        </w:rPr>
      </w:pPr>
      <w:r>
        <w:rPr>
          <w:rFonts w:hint="eastAsia" w:ascii="仿宋_GB2312" w:hAnsi="仿宋_GB2312" w:eastAsia="仿宋_GB2312" w:cs="仿宋_GB2312"/>
          <w:b w:val="0"/>
          <w:bCs w:val="0"/>
          <w:color w:val="000000"/>
          <w:spacing w:val="0"/>
          <w:w w:val="100"/>
          <w:position w:val="0"/>
          <w:sz w:val="32"/>
          <w:szCs w:val="32"/>
          <w:highlight w:val="none"/>
        </w:rPr>
        <w:t>第</w:t>
      </w:r>
      <w:r>
        <w:rPr>
          <w:rFonts w:hint="eastAsia" w:ascii="仿宋_GB2312" w:hAnsi="仿宋_GB2312" w:eastAsia="仿宋_GB2312" w:cs="仿宋_GB2312"/>
          <w:b w:val="0"/>
          <w:bCs w:val="0"/>
          <w:color w:val="000000"/>
          <w:spacing w:val="0"/>
          <w:w w:val="100"/>
          <w:position w:val="0"/>
          <w:sz w:val="32"/>
          <w:szCs w:val="32"/>
          <w:highlight w:val="none"/>
          <w:lang w:eastAsia="zh-CN"/>
        </w:rPr>
        <w:t>八</w:t>
      </w:r>
      <w:r>
        <w:rPr>
          <w:rFonts w:hint="eastAsia" w:ascii="仿宋_GB2312" w:hAnsi="仿宋_GB2312" w:eastAsia="仿宋_GB2312" w:cs="仿宋_GB2312"/>
          <w:b w:val="0"/>
          <w:bCs w:val="0"/>
          <w:color w:val="000000"/>
          <w:spacing w:val="0"/>
          <w:w w:val="100"/>
          <w:position w:val="0"/>
          <w:sz w:val="32"/>
          <w:szCs w:val="32"/>
          <w:highlight w:val="none"/>
        </w:rPr>
        <w:t>条 申请筹备成立体育</w:t>
      </w:r>
      <w:r>
        <w:rPr>
          <w:rFonts w:hint="eastAsia" w:ascii="仿宋_GB2312" w:hAnsi="仿宋_GB2312" w:eastAsia="仿宋_GB2312" w:cs="仿宋_GB2312"/>
          <w:b w:val="0"/>
          <w:bCs w:val="0"/>
          <w:color w:val="000000"/>
          <w:spacing w:val="0"/>
          <w:w w:val="100"/>
          <w:position w:val="0"/>
          <w:sz w:val="32"/>
          <w:szCs w:val="32"/>
          <w:highlight w:val="none"/>
          <w:lang w:eastAsia="zh-CN"/>
        </w:rPr>
        <w:t>社会组织</w:t>
      </w:r>
      <w:r>
        <w:rPr>
          <w:rFonts w:hint="eastAsia" w:ascii="仿宋_GB2312" w:hAnsi="仿宋_GB2312" w:eastAsia="仿宋_GB2312" w:cs="仿宋_GB2312"/>
          <w:b w:val="0"/>
          <w:bCs w:val="0"/>
          <w:color w:val="000000"/>
          <w:spacing w:val="0"/>
          <w:w w:val="100"/>
          <w:position w:val="0"/>
          <w:sz w:val="32"/>
          <w:szCs w:val="32"/>
          <w:highlight w:val="none"/>
        </w:rPr>
        <w:t>,应当由发起人或发起单位向</w:t>
      </w:r>
      <w:r>
        <w:rPr>
          <w:rFonts w:hint="eastAsia" w:ascii="仿宋_GB2312" w:hAnsi="仿宋_GB2312" w:eastAsia="仿宋_GB2312" w:cs="仿宋_GB2312"/>
          <w:b w:val="0"/>
          <w:bCs w:val="0"/>
          <w:color w:val="000000"/>
          <w:spacing w:val="0"/>
          <w:w w:val="100"/>
          <w:position w:val="0"/>
          <w:sz w:val="32"/>
          <w:szCs w:val="32"/>
          <w:highlight w:val="none"/>
          <w:lang w:eastAsia="zh-CN"/>
        </w:rPr>
        <w:t>市文广旅体局</w:t>
      </w:r>
      <w:r>
        <w:rPr>
          <w:rFonts w:hint="eastAsia" w:ascii="仿宋_GB2312" w:hAnsi="仿宋_GB2312" w:eastAsia="仿宋_GB2312" w:cs="仿宋_GB2312"/>
          <w:b w:val="0"/>
          <w:bCs w:val="0"/>
          <w:color w:val="000000"/>
          <w:spacing w:val="0"/>
          <w:w w:val="100"/>
          <w:position w:val="0"/>
          <w:sz w:val="32"/>
          <w:szCs w:val="32"/>
          <w:highlight w:val="none"/>
        </w:rPr>
        <w:t>提出申请,并提交下列材料:（表格均可从“</w:t>
      </w:r>
      <w:r>
        <w:rPr>
          <w:rFonts w:hint="eastAsia" w:ascii="仿宋_GB2312" w:hAnsi="仿宋_GB2312" w:eastAsia="仿宋_GB2312" w:cs="仿宋_GB2312"/>
          <w:b w:val="0"/>
          <w:bCs w:val="0"/>
          <w:color w:val="000000"/>
          <w:spacing w:val="0"/>
          <w:w w:val="100"/>
          <w:position w:val="0"/>
          <w:sz w:val="32"/>
          <w:szCs w:val="32"/>
          <w:highlight w:val="none"/>
          <w:lang w:eastAsia="zh-CN"/>
        </w:rPr>
        <w:t>东莞社会组织网</w:t>
      </w:r>
      <w:r>
        <w:rPr>
          <w:rFonts w:hint="eastAsia" w:ascii="仿宋_GB2312" w:hAnsi="仿宋_GB2312" w:eastAsia="仿宋_GB2312" w:cs="仿宋_GB2312"/>
          <w:b w:val="0"/>
          <w:bCs w:val="0"/>
          <w:color w:val="000000"/>
          <w:spacing w:val="0"/>
          <w:w w:val="100"/>
          <w:position w:val="0"/>
          <w:sz w:val="32"/>
          <w:szCs w:val="32"/>
          <w:highlight w:val="none"/>
        </w:rPr>
        <w:t>”</w:t>
      </w:r>
      <w:r>
        <w:rPr>
          <w:rFonts w:hint="eastAsia" w:ascii="仿宋_GB2312" w:hAnsi="仿宋_GB2312" w:eastAsia="仿宋_GB2312" w:cs="仿宋_GB2312"/>
          <w:b w:val="0"/>
          <w:bCs w:val="0"/>
          <w:color w:val="000000"/>
          <w:spacing w:val="0"/>
          <w:w w:val="100"/>
          <w:position w:val="0"/>
          <w:sz w:val="32"/>
          <w:szCs w:val="32"/>
          <w:highlight w:val="none"/>
          <w:lang w:val="en-US" w:eastAsia="zh-CN"/>
        </w:rPr>
        <w:t>（http://mzj.dg.gov.cn/xsdw/dzshzzw/）</w:t>
      </w:r>
      <w:r>
        <w:rPr>
          <w:rFonts w:hint="eastAsia" w:ascii="仿宋_GB2312" w:hAnsi="仿宋_GB2312" w:eastAsia="仿宋_GB2312" w:cs="仿宋_GB2312"/>
          <w:b w:val="0"/>
          <w:bCs w:val="0"/>
          <w:color w:val="000000"/>
          <w:spacing w:val="0"/>
          <w:w w:val="100"/>
          <w:position w:val="0"/>
          <w:sz w:val="32"/>
          <w:szCs w:val="32"/>
          <w:highlight w:val="none"/>
        </w:rPr>
        <w:t>中</w:t>
      </w:r>
      <w:r>
        <w:rPr>
          <w:rFonts w:hint="eastAsia" w:ascii="仿宋_GB2312" w:hAnsi="仿宋_GB2312" w:eastAsia="仿宋_GB2312" w:cs="仿宋_GB2312"/>
          <w:b w:val="0"/>
          <w:bCs w:val="0"/>
          <w:color w:val="000000"/>
          <w:spacing w:val="0"/>
          <w:w w:val="100"/>
          <w:position w:val="0"/>
          <w:sz w:val="32"/>
          <w:szCs w:val="32"/>
          <w:highlight w:val="none"/>
          <w:lang w:eastAsia="zh-CN"/>
        </w:rPr>
        <w:t>填报并</w:t>
      </w:r>
      <w:r>
        <w:rPr>
          <w:rFonts w:hint="eastAsia" w:ascii="仿宋_GB2312" w:hAnsi="仿宋_GB2312" w:eastAsia="仿宋_GB2312" w:cs="仿宋_GB2312"/>
          <w:b w:val="0"/>
          <w:bCs w:val="0"/>
          <w:color w:val="000000"/>
          <w:spacing w:val="0"/>
          <w:w w:val="100"/>
          <w:position w:val="0"/>
          <w:sz w:val="32"/>
          <w:szCs w:val="32"/>
          <w:highlight w:val="none"/>
        </w:rPr>
        <w:t>下载）</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val="0"/>
          <w:color w:val="auto"/>
          <w:spacing w:val="0"/>
          <w:w w:val="100"/>
          <w:position w:val="0"/>
          <w:sz w:val="32"/>
          <w:szCs w:val="32"/>
          <w:highlight w:val="none"/>
          <w:lang w:eastAsia="zh-CN"/>
        </w:rPr>
      </w:pPr>
      <w:r>
        <w:rPr>
          <w:rFonts w:hint="eastAsia" w:ascii="仿宋_GB2312" w:hAnsi="仿宋_GB2312" w:eastAsia="仿宋_GB2312" w:cs="仿宋_GB2312"/>
          <w:b w:val="0"/>
          <w:bCs w:val="0"/>
          <w:color w:val="auto"/>
          <w:spacing w:val="0"/>
          <w:w w:val="100"/>
          <w:position w:val="0"/>
          <w:sz w:val="32"/>
          <w:szCs w:val="32"/>
          <w:highlight w:val="none"/>
          <w:lang w:eastAsia="zh-CN"/>
        </w:rPr>
        <w:t>（一）社会团体办理资料：</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val="0"/>
          <w:color w:val="auto"/>
          <w:spacing w:val="0"/>
          <w:w w:val="100"/>
          <w:position w:val="0"/>
          <w:sz w:val="32"/>
          <w:szCs w:val="32"/>
          <w:highlight w:val="none"/>
        </w:rPr>
      </w:pPr>
      <w:r>
        <w:rPr>
          <w:rFonts w:hint="eastAsia" w:ascii="仿宋_GB2312" w:hAnsi="仿宋_GB2312" w:eastAsia="仿宋_GB2312" w:cs="仿宋_GB2312"/>
          <w:b w:val="0"/>
          <w:bCs w:val="0"/>
          <w:color w:val="auto"/>
          <w:spacing w:val="0"/>
          <w:w w:val="100"/>
          <w:position w:val="0"/>
          <w:sz w:val="32"/>
          <w:szCs w:val="32"/>
          <w:highlight w:val="none"/>
          <w:lang w:val="en-US" w:eastAsia="zh-CN"/>
        </w:rPr>
        <w:t>1.</w:t>
      </w:r>
      <w:r>
        <w:rPr>
          <w:rFonts w:hint="eastAsia" w:ascii="仿宋_GB2312" w:hAnsi="仿宋_GB2312" w:eastAsia="仿宋_GB2312" w:cs="仿宋_GB2312"/>
          <w:b w:val="0"/>
          <w:bCs w:val="0"/>
          <w:color w:val="auto"/>
          <w:spacing w:val="0"/>
          <w:w w:val="100"/>
          <w:position w:val="0"/>
          <w:sz w:val="32"/>
          <w:szCs w:val="32"/>
          <w:highlight w:val="none"/>
        </w:rPr>
        <w:t>《关于成立登记</w:t>
      </w:r>
      <w:r>
        <w:rPr>
          <w:rFonts w:hint="eastAsia" w:ascii="仿宋_GB2312" w:hAnsi="仿宋_GB2312" w:eastAsia="仿宋_GB2312" w:cs="仿宋_GB2312"/>
          <w:b w:val="0"/>
          <w:bCs w:val="0"/>
          <w:color w:val="auto"/>
          <w:spacing w:val="0"/>
          <w:w w:val="100"/>
          <w:position w:val="0"/>
          <w:sz w:val="32"/>
          <w:szCs w:val="32"/>
          <w:highlight w:val="none"/>
          <w:lang w:eastAsia="zh-CN"/>
        </w:rPr>
        <w:t>（</w:t>
      </w:r>
      <w:r>
        <w:rPr>
          <w:rFonts w:hint="eastAsia" w:ascii="仿宋_GB2312" w:hAnsi="仿宋_GB2312" w:eastAsia="仿宋_GB2312" w:cs="仿宋_GB2312"/>
          <w:b w:val="0"/>
          <w:bCs w:val="0"/>
          <w:color w:val="auto"/>
          <w:spacing w:val="0"/>
          <w:w w:val="100"/>
          <w:position w:val="0"/>
          <w:sz w:val="32"/>
          <w:szCs w:val="32"/>
          <w:highlight w:val="none"/>
        </w:rPr>
        <w:t>XX社会团体</w:t>
      </w:r>
      <w:r>
        <w:rPr>
          <w:rFonts w:hint="eastAsia" w:ascii="仿宋_GB2312" w:hAnsi="仿宋_GB2312" w:eastAsia="仿宋_GB2312" w:cs="仿宋_GB2312"/>
          <w:b w:val="0"/>
          <w:bCs w:val="0"/>
          <w:color w:val="auto"/>
          <w:spacing w:val="0"/>
          <w:w w:val="100"/>
          <w:position w:val="0"/>
          <w:sz w:val="32"/>
          <w:szCs w:val="32"/>
          <w:highlight w:val="none"/>
          <w:lang w:eastAsia="zh-CN"/>
        </w:rPr>
        <w:t>）</w:t>
      </w:r>
      <w:r>
        <w:rPr>
          <w:rFonts w:hint="eastAsia" w:ascii="仿宋_GB2312" w:hAnsi="仿宋_GB2312" w:eastAsia="仿宋_GB2312" w:cs="仿宋_GB2312"/>
          <w:b w:val="0"/>
          <w:bCs w:val="0"/>
          <w:color w:val="auto"/>
          <w:spacing w:val="0"/>
          <w:w w:val="100"/>
          <w:position w:val="0"/>
          <w:sz w:val="32"/>
          <w:szCs w:val="32"/>
          <w:highlight w:val="none"/>
        </w:rPr>
        <w:t>的申请书》。（写明拟发起成立该社会团体的必要性和可行性，须有8个以上发起单位/发起人联名申请，在申请书最后一页所有发起人亲笔签名或发起单位加盖公章。）</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val="0"/>
          <w:color w:val="auto"/>
          <w:spacing w:val="0"/>
          <w:w w:val="100"/>
          <w:position w:val="0"/>
          <w:sz w:val="32"/>
          <w:szCs w:val="32"/>
          <w:highlight w:val="none"/>
        </w:rPr>
      </w:pPr>
      <w:r>
        <w:rPr>
          <w:rFonts w:hint="eastAsia" w:ascii="仿宋_GB2312" w:hAnsi="仿宋_GB2312" w:eastAsia="仿宋_GB2312" w:cs="仿宋_GB2312"/>
          <w:b w:val="0"/>
          <w:bCs w:val="0"/>
          <w:color w:val="auto"/>
          <w:spacing w:val="0"/>
          <w:w w:val="100"/>
          <w:position w:val="0"/>
          <w:sz w:val="32"/>
          <w:szCs w:val="32"/>
          <w:highlight w:val="none"/>
          <w:lang w:val="en-US" w:eastAsia="zh-CN"/>
        </w:rPr>
        <w:t>2.</w:t>
      </w:r>
      <w:r>
        <w:rPr>
          <w:rFonts w:hint="eastAsia" w:ascii="仿宋_GB2312" w:hAnsi="仿宋_GB2312" w:eastAsia="仿宋_GB2312" w:cs="仿宋_GB2312"/>
          <w:b w:val="0"/>
          <w:bCs w:val="0"/>
          <w:color w:val="auto"/>
          <w:spacing w:val="0"/>
          <w:w w:val="100"/>
          <w:position w:val="0"/>
          <w:sz w:val="32"/>
          <w:szCs w:val="32"/>
          <w:highlight w:val="none"/>
        </w:rPr>
        <w:t>发起单位（或发起人）情况</w:t>
      </w:r>
      <w:r>
        <w:rPr>
          <w:rFonts w:hint="eastAsia" w:ascii="仿宋_GB2312" w:hAnsi="仿宋_GB2312" w:eastAsia="仿宋_GB2312" w:cs="仿宋_GB2312"/>
          <w:b w:val="0"/>
          <w:bCs w:val="0"/>
          <w:color w:val="auto"/>
          <w:spacing w:val="0"/>
          <w:w w:val="100"/>
          <w:position w:val="0"/>
          <w:sz w:val="32"/>
          <w:szCs w:val="32"/>
          <w:highlight w:val="none"/>
          <w:lang w:eastAsia="zh-CN"/>
        </w:rPr>
        <w:t>：</w:t>
      </w:r>
      <w:r>
        <w:rPr>
          <w:rFonts w:hint="eastAsia" w:ascii="仿宋_GB2312" w:hAnsi="仿宋_GB2312" w:eastAsia="仿宋_GB2312" w:cs="仿宋_GB2312"/>
          <w:b w:val="0"/>
          <w:bCs w:val="0"/>
          <w:color w:val="auto"/>
          <w:spacing w:val="0"/>
          <w:w w:val="100"/>
          <w:position w:val="0"/>
          <w:sz w:val="32"/>
          <w:szCs w:val="32"/>
          <w:highlight w:val="none"/>
        </w:rPr>
        <w:t>单位发起的，发起单位提交《发起单位基本情况表》（附登记证书副本复印件），以上材料加盖发起单位公章；个人发起的，发起人提交《发起人基本情况表》（附身份证正反面复印件），以上材料需本人亲笔签名并加盖其所在的工作单位公章。</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val="0"/>
          <w:color w:val="auto"/>
          <w:spacing w:val="0"/>
          <w:w w:val="100"/>
          <w:position w:val="0"/>
          <w:sz w:val="32"/>
          <w:szCs w:val="32"/>
          <w:highlight w:val="none"/>
        </w:rPr>
      </w:pPr>
      <w:r>
        <w:rPr>
          <w:rFonts w:hint="eastAsia" w:ascii="仿宋_GB2312" w:hAnsi="仿宋_GB2312" w:eastAsia="仿宋_GB2312" w:cs="仿宋_GB2312"/>
          <w:b w:val="0"/>
          <w:bCs w:val="0"/>
          <w:color w:val="auto"/>
          <w:spacing w:val="0"/>
          <w:w w:val="100"/>
          <w:position w:val="0"/>
          <w:sz w:val="32"/>
          <w:szCs w:val="32"/>
          <w:highlight w:val="none"/>
        </w:rPr>
        <w:t>3</w:t>
      </w:r>
      <w:r>
        <w:rPr>
          <w:rFonts w:hint="eastAsia" w:ascii="仿宋_GB2312" w:hAnsi="仿宋_GB2312" w:eastAsia="仿宋_GB2312" w:cs="仿宋_GB2312"/>
          <w:b w:val="0"/>
          <w:bCs w:val="0"/>
          <w:color w:val="auto"/>
          <w:spacing w:val="0"/>
          <w:w w:val="100"/>
          <w:position w:val="0"/>
          <w:sz w:val="32"/>
          <w:szCs w:val="32"/>
          <w:highlight w:val="none"/>
          <w:lang w:val="en-US" w:eastAsia="zh-CN"/>
        </w:rPr>
        <w:t>.</w:t>
      </w:r>
      <w:r>
        <w:rPr>
          <w:rFonts w:hint="eastAsia" w:ascii="仿宋_GB2312" w:hAnsi="仿宋_GB2312" w:eastAsia="仿宋_GB2312" w:cs="仿宋_GB2312"/>
          <w:b w:val="0"/>
          <w:bCs w:val="0"/>
          <w:color w:val="auto"/>
          <w:spacing w:val="0"/>
          <w:w w:val="100"/>
          <w:position w:val="0"/>
          <w:sz w:val="32"/>
          <w:szCs w:val="32"/>
          <w:highlight w:val="none"/>
        </w:rPr>
        <w:t>填写《社会团体法人登记表》和《社会团体拟任法定代表人登记表》</w:t>
      </w:r>
      <w:r>
        <w:rPr>
          <w:rFonts w:hint="eastAsia" w:ascii="仿宋_GB2312" w:hAnsi="仿宋_GB2312" w:eastAsia="仿宋_GB2312" w:cs="仿宋_GB2312"/>
          <w:b w:val="0"/>
          <w:bCs w:val="0"/>
          <w:color w:val="auto"/>
          <w:spacing w:val="0"/>
          <w:w w:val="100"/>
          <w:position w:val="0"/>
          <w:sz w:val="32"/>
          <w:szCs w:val="32"/>
          <w:highlight w:val="none"/>
          <w:lang w:eastAsia="zh-CN"/>
        </w:rPr>
        <w:t>相关</w:t>
      </w:r>
      <w:r>
        <w:rPr>
          <w:rFonts w:hint="eastAsia" w:ascii="仿宋_GB2312" w:hAnsi="仿宋_GB2312" w:eastAsia="仿宋_GB2312" w:cs="仿宋_GB2312"/>
          <w:b w:val="0"/>
          <w:bCs w:val="0"/>
          <w:color w:val="auto"/>
          <w:spacing w:val="0"/>
          <w:w w:val="100"/>
          <w:position w:val="0"/>
          <w:sz w:val="32"/>
          <w:szCs w:val="32"/>
          <w:highlight w:val="none"/>
        </w:rPr>
        <w:t>信息。</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val="0"/>
          <w:color w:val="auto"/>
          <w:spacing w:val="0"/>
          <w:w w:val="100"/>
          <w:position w:val="0"/>
          <w:sz w:val="32"/>
          <w:szCs w:val="32"/>
          <w:highlight w:val="none"/>
        </w:rPr>
      </w:pPr>
      <w:r>
        <w:rPr>
          <w:rFonts w:hint="eastAsia" w:ascii="仿宋_GB2312" w:hAnsi="仿宋_GB2312" w:eastAsia="仿宋_GB2312" w:cs="仿宋_GB2312"/>
          <w:b w:val="0"/>
          <w:bCs w:val="0"/>
          <w:color w:val="auto"/>
          <w:spacing w:val="0"/>
          <w:w w:val="100"/>
          <w:position w:val="0"/>
          <w:sz w:val="32"/>
          <w:szCs w:val="32"/>
          <w:highlight w:val="none"/>
        </w:rPr>
        <w:t>4</w:t>
      </w:r>
      <w:r>
        <w:rPr>
          <w:rFonts w:hint="eastAsia" w:ascii="仿宋_GB2312" w:hAnsi="仿宋_GB2312" w:eastAsia="仿宋_GB2312" w:cs="仿宋_GB2312"/>
          <w:b w:val="0"/>
          <w:bCs w:val="0"/>
          <w:color w:val="auto"/>
          <w:spacing w:val="0"/>
          <w:w w:val="100"/>
          <w:position w:val="0"/>
          <w:sz w:val="32"/>
          <w:szCs w:val="32"/>
          <w:highlight w:val="none"/>
          <w:lang w:val="en-US" w:eastAsia="zh-CN"/>
        </w:rPr>
        <w:t>.</w:t>
      </w:r>
      <w:r>
        <w:rPr>
          <w:rFonts w:hint="eastAsia" w:ascii="仿宋_GB2312" w:hAnsi="仿宋_GB2312" w:eastAsia="仿宋_GB2312" w:cs="仿宋_GB2312"/>
          <w:b w:val="0"/>
          <w:bCs w:val="0"/>
          <w:color w:val="auto"/>
          <w:spacing w:val="0"/>
          <w:w w:val="100"/>
          <w:position w:val="0"/>
          <w:sz w:val="32"/>
          <w:szCs w:val="32"/>
          <w:highlight w:val="none"/>
        </w:rPr>
        <w:t>章程草案（一般社会团体参照《社会团体章程示范文本》拟定，主要填写宗旨、业务范围部分）。</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val="0"/>
          <w:color w:val="auto"/>
          <w:spacing w:val="0"/>
          <w:w w:val="100"/>
          <w:position w:val="0"/>
          <w:sz w:val="32"/>
          <w:szCs w:val="32"/>
          <w:highlight w:val="none"/>
          <w:lang w:eastAsia="zh-CN"/>
        </w:rPr>
      </w:pPr>
      <w:r>
        <w:rPr>
          <w:rFonts w:hint="eastAsia" w:ascii="仿宋_GB2312" w:hAnsi="仿宋_GB2312" w:eastAsia="仿宋_GB2312" w:cs="仿宋_GB2312"/>
          <w:b w:val="0"/>
          <w:bCs w:val="0"/>
          <w:color w:val="auto"/>
          <w:spacing w:val="0"/>
          <w:w w:val="100"/>
          <w:position w:val="0"/>
          <w:sz w:val="32"/>
          <w:szCs w:val="32"/>
          <w:highlight w:val="none"/>
          <w:lang w:val="en-US" w:eastAsia="zh-CN"/>
        </w:rPr>
        <w:t>5.</w:t>
      </w:r>
      <w:r>
        <w:rPr>
          <w:rFonts w:hint="eastAsia" w:ascii="仿宋_GB2312" w:hAnsi="仿宋_GB2312" w:eastAsia="仿宋_GB2312" w:cs="仿宋_GB2312"/>
          <w:b w:val="0"/>
          <w:bCs w:val="0"/>
          <w:color w:val="auto"/>
          <w:spacing w:val="0"/>
          <w:w w:val="100"/>
          <w:position w:val="0"/>
          <w:sz w:val="32"/>
          <w:szCs w:val="32"/>
          <w:highlight w:val="none"/>
        </w:rPr>
        <w:t>填写《捐资承诺书》（在所有发起人/发起单位中选出一个作为出资人/单位，写明具体出资金额，个人签名或单位加盖公章）</w:t>
      </w:r>
      <w:r>
        <w:rPr>
          <w:rFonts w:hint="eastAsia" w:ascii="仿宋_GB2312" w:hAnsi="仿宋_GB2312" w:eastAsia="仿宋_GB2312" w:cs="仿宋_GB2312"/>
          <w:b w:val="0"/>
          <w:bCs w:val="0"/>
          <w:color w:val="auto"/>
          <w:spacing w:val="0"/>
          <w:w w:val="100"/>
          <w:position w:val="0"/>
          <w:sz w:val="32"/>
          <w:szCs w:val="32"/>
          <w:highlight w:val="none"/>
          <w:lang w:eastAsia="zh-CN"/>
        </w:rPr>
        <w:t>。</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val="0"/>
          <w:color w:val="auto"/>
          <w:spacing w:val="0"/>
          <w:w w:val="100"/>
          <w:position w:val="0"/>
          <w:sz w:val="32"/>
          <w:szCs w:val="32"/>
          <w:highlight w:val="none"/>
          <w:lang w:val="en-US" w:eastAsia="zh-CN"/>
        </w:rPr>
      </w:pPr>
      <w:r>
        <w:rPr>
          <w:rFonts w:hint="eastAsia" w:ascii="仿宋_GB2312" w:hAnsi="仿宋_GB2312" w:eastAsia="仿宋_GB2312" w:cs="仿宋_GB2312"/>
          <w:b w:val="0"/>
          <w:bCs w:val="0"/>
          <w:color w:val="auto"/>
          <w:spacing w:val="0"/>
          <w:w w:val="100"/>
          <w:position w:val="0"/>
          <w:sz w:val="32"/>
          <w:szCs w:val="32"/>
          <w:highlight w:val="none"/>
          <w:lang w:val="en-US" w:eastAsia="zh-CN"/>
        </w:rPr>
        <w:t>6.住所证明：如租赁物业的，提供经房管部门备案的租赁期限1年以上的租赁合同复印件；如其他单位或个人无偿提供的，同时出具无偿提供住所证明及住所本身的产权证复印件。以上内容应包括住所地址、面积、使用期限等。</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val="0"/>
          <w:color w:val="auto"/>
          <w:spacing w:val="0"/>
          <w:w w:val="100"/>
          <w:position w:val="0"/>
          <w:sz w:val="32"/>
          <w:szCs w:val="32"/>
          <w:highlight w:val="none"/>
          <w:lang w:val="en-US" w:eastAsia="zh-CN"/>
        </w:rPr>
      </w:pPr>
      <w:r>
        <w:rPr>
          <w:rFonts w:hint="eastAsia" w:ascii="仿宋_GB2312" w:hAnsi="仿宋_GB2312" w:eastAsia="仿宋_GB2312" w:cs="仿宋_GB2312"/>
          <w:b w:val="0"/>
          <w:bCs w:val="0"/>
          <w:color w:val="auto"/>
          <w:spacing w:val="0"/>
          <w:w w:val="100"/>
          <w:position w:val="0"/>
          <w:sz w:val="32"/>
          <w:szCs w:val="32"/>
          <w:highlight w:val="none"/>
          <w:lang w:val="en-US" w:eastAsia="zh-CN"/>
        </w:rPr>
        <w:t>7.镇街体育部门同意函（原件）。</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val="0"/>
          <w:color w:val="auto"/>
          <w:spacing w:val="0"/>
          <w:w w:val="100"/>
          <w:position w:val="0"/>
          <w:sz w:val="32"/>
          <w:szCs w:val="32"/>
          <w:highlight w:val="none"/>
          <w:lang w:val="en-US" w:eastAsia="zh-CN"/>
        </w:rPr>
      </w:pPr>
      <w:r>
        <w:rPr>
          <w:rFonts w:hint="eastAsia" w:ascii="仿宋_GB2312" w:hAnsi="仿宋_GB2312" w:eastAsia="仿宋_GB2312" w:cs="仿宋_GB2312"/>
          <w:b w:val="0"/>
          <w:bCs w:val="0"/>
          <w:color w:val="auto"/>
          <w:spacing w:val="0"/>
          <w:w w:val="100"/>
          <w:position w:val="0"/>
          <w:sz w:val="32"/>
          <w:szCs w:val="32"/>
          <w:highlight w:val="none"/>
          <w:lang w:val="en-US" w:eastAsia="zh-CN"/>
        </w:rPr>
        <w:t>8.发起人相关的技术资格证书（复印件）。</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val="0"/>
          <w:color w:val="auto"/>
          <w:spacing w:val="0"/>
          <w:w w:val="100"/>
          <w:position w:val="0"/>
          <w:sz w:val="32"/>
          <w:szCs w:val="32"/>
          <w:highlight w:val="none"/>
        </w:rPr>
      </w:pPr>
      <w:r>
        <w:rPr>
          <w:rFonts w:hint="eastAsia" w:ascii="仿宋_GB2312" w:hAnsi="仿宋_GB2312" w:eastAsia="仿宋_GB2312" w:cs="仿宋_GB2312"/>
          <w:b w:val="0"/>
          <w:bCs w:val="0"/>
          <w:color w:val="auto"/>
          <w:spacing w:val="0"/>
          <w:w w:val="100"/>
          <w:position w:val="0"/>
          <w:sz w:val="32"/>
          <w:szCs w:val="32"/>
          <w:highlight w:val="none"/>
          <w:lang w:val="en-US" w:eastAsia="zh-CN"/>
        </w:rPr>
        <w:t>9.法律、法规规定以及登记管理机关认为需要补充的其它</w:t>
      </w:r>
      <w:r>
        <w:rPr>
          <w:rFonts w:hint="eastAsia" w:ascii="仿宋_GB2312" w:hAnsi="仿宋_GB2312" w:eastAsia="仿宋_GB2312" w:cs="仿宋_GB2312"/>
          <w:b w:val="0"/>
          <w:bCs w:val="0"/>
          <w:color w:val="auto"/>
          <w:spacing w:val="0"/>
          <w:w w:val="100"/>
          <w:position w:val="0"/>
          <w:sz w:val="32"/>
          <w:szCs w:val="32"/>
          <w:highlight w:val="none"/>
        </w:rPr>
        <w:t>材料。</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val="0"/>
          <w:color w:val="auto"/>
          <w:spacing w:val="0"/>
          <w:w w:val="100"/>
          <w:position w:val="0"/>
          <w:sz w:val="32"/>
          <w:szCs w:val="32"/>
          <w:highlight w:val="none"/>
          <w:lang w:eastAsia="zh-CN"/>
        </w:rPr>
      </w:pPr>
      <w:r>
        <w:rPr>
          <w:rFonts w:hint="eastAsia" w:ascii="仿宋_GB2312" w:hAnsi="仿宋_GB2312" w:eastAsia="仿宋_GB2312" w:cs="仿宋_GB2312"/>
          <w:b w:val="0"/>
          <w:bCs w:val="0"/>
          <w:color w:val="000000"/>
          <w:spacing w:val="0"/>
          <w:w w:val="100"/>
          <w:position w:val="0"/>
          <w:sz w:val="32"/>
          <w:szCs w:val="32"/>
          <w:highlight w:val="none"/>
          <w:lang w:eastAsia="zh-CN"/>
        </w:rPr>
        <w:t>（二）</w:t>
      </w:r>
      <w:r>
        <w:rPr>
          <w:rFonts w:hint="eastAsia" w:ascii="仿宋_GB2312" w:hAnsi="仿宋_GB2312" w:eastAsia="仿宋_GB2312" w:cs="仿宋_GB2312"/>
          <w:b w:val="0"/>
          <w:bCs w:val="0"/>
          <w:color w:val="auto"/>
          <w:spacing w:val="0"/>
          <w:w w:val="100"/>
          <w:position w:val="0"/>
          <w:sz w:val="32"/>
          <w:szCs w:val="32"/>
          <w:highlight w:val="none"/>
          <w:lang w:eastAsia="zh-CN"/>
        </w:rPr>
        <w:t>民办非企业办理资料：</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val="0"/>
          <w:color w:val="auto"/>
          <w:spacing w:val="0"/>
          <w:w w:val="100"/>
          <w:position w:val="0"/>
          <w:sz w:val="32"/>
          <w:szCs w:val="32"/>
          <w:highlight w:val="none"/>
        </w:rPr>
      </w:pPr>
      <w:r>
        <w:rPr>
          <w:rFonts w:hint="eastAsia" w:ascii="仿宋_GB2312" w:hAnsi="仿宋_GB2312" w:eastAsia="仿宋_GB2312" w:cs="仿宋_GB2312"/>
          <w:b w:val="0"/>
          <w:bCs w:val="0"/>
          <w:color w:val="auto"/>
          <w:spacing w:val="0"/>
          <w:w w:val="100"/>
          <w:position w:val="0"/>
          <w:sz w:val="32"/>
          <w:szCs w:val="32"/>
          <w:highlight w:val="none"/>
          <w:lang w:val="en-US" w:eastAsia="zh-CN"/>
        </w:rPr>
        <w:t>1.《</w:t>
      </w:r>
      <w:r>
        <w:rPr>
          <w:rFonts w:hint="eastAsia" w:ascii="仿宋_GB2312" w:hAnsi="仿宋_GB2312" w:eastAsia="仿宋_GB2312" w:cs="仿宋_GB2312"/>
          <w:b w:val="0"/>
          <w:bCs w:val="0"/>
          <w:color w:val="auto"/>
          <w:spacing w:val="0"/>
          <w:w w:val="100"/>
          <w:position w:val="0"/>
          <w:sz w:val="32"/>
          <w:szCs w:val="32"/>
          <w:highlight w:val="none"/>
        </w:rPr>
        <w:t>成立登记申请书</w:t>
      </w:r>
      <w:r>
        <w:rPr>
          <w:rFonts w:hint="eastAsia" w:ascii="仿宋_GB2312" w:hAnsi="仿宋_GB2312" w:eastAsia="仿宋_GB2312" w:cs="仿宋_GB2312"/>
          <w:b w:val="0"/>
          <w:bCs w:val="0"/>
          <w:color w:val="auto"/>
          <w:spacing w:val="0"/>
          <w:w w:val="100"/>
          <w:position w:val="0"/>
          <w:sz w:val="32"/>
          <w:szCs w:val="32"/>
          <w:highlight w:val="none"/>
          <w:lang w:val="en-US" w:eastAsia="zh-CN"/>
        </w:rPr>
        <w:t>》</w:t>
      </w:r>
      <w:r>
        <w:rPr>
          <w:rFonts w:hint="eastAsia" w:ascii="仿宋_GB2312" w:hAnsi="仿宋_GB2312" w:eastAsia="仿宋_GB2312" w:cs="仿宋_GB2312"/>
          <w:b w:val="0"/>
          <w:bCs w:val="0"/>
          <w:color w:val="auto"/>
          <w:spacing w:val="0"/>
          <w:w w:val="100"/>
          <w:position w:val="0"/>
          <w:sz w:val="32"/>
          <w:szCs w:val="32"/>
          <w:highlight w:val="none"/>
        </w:rPr>
        <w:t>：需要</w:t>
      </w:r>
      <w:r>
        <w:rPr>
          <w:rFonts w:hint="eastAsia" w:ascii="仿宋_GB2312" w:hAnsi="仿宋_GB2312" w:eastAsia="仿宋_GB2312" w:cs="仿宋_GB2312"/>
          <w:b w:val="0"/>
          <w:bCs w:val="0"/>
          <w:color w:val="auto"/>
          <w:spacing w:val="0"/>
          <w:w w:val="100"/>
          <w:position w:val="0"/>
          <w:sz w:val="32"/>
          <w:szCs w:val="32"/>
          <w:highlight w:val="none"/>
          <w:lang w:eastAsia="zh-CN"/>
        </w:rPr>
        <w:t>包含</w:t>
      </w:r>
      <w:r>
        <w:rPr>
          <w:rFonts w:hint="eastAsia" w:ascii="仿宋_GB2312" w:hAnsi="仿宋_GB2312" w:eastAsia="仿宋_GB2312" w:cs="仿宋_GB2312"/>
          <w:b w:val="0"/>
          <w:bCs w:val="0"/>
          <w:color w:val="auto"/>
          <w:spacing w:val="0"/>
          <w:w w:val="100"/>
          <w:position w:val="0"/>
          <w:sz w:val="32"/>
          <w:szCs w:val="32"/>
          <w:highlight w:val="none"/>
        </w:rPr>
        <w:t>设立背景；设立的必要性；设立的可行性；设立后三年内拟开展的重点工作规划；设立后开展党建工作规划；拟设立的民办非企业单位基本情况。申请书需要举办者签字、举办单位盖章。</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val="0"/>
          <w:color w:val="auto"/>
          <w:spacing w:val="0"/>
          <w:w w:val="100"/>
          <w:position w:val="0"/>
          <w:sz w:val="32"/>
          <w:szCs w:val="32"/>
          <w:highlight w:val="none"/>
        </w:rPr>
      </w:pPr>
      <w:r>
        <w:rPr>
          <w:rFonts w:hint="eastAsia" w:ascii="仿宋_GB2312" w:hAnsi="仿宋_GB2312" w:eastAsia="仿宋_GB2312" w:cs="仿宋_GB2312"/>
          <w:b w:val="0"/>
          <w:bCs w:val="0"/>
          <w:color w:val="auto"/>
          <w:spacing w:val="0"/>
          <w:w w:val="100"/>
          <w:position w:val="0"/>
          <w:sz w:val="32"/>
          <w:szCs w:val="32"/>
          <w:highlight w:val="none"/>
          <w:lang w:val="en-US" w:eastAsia="zh-CN"/>
        </w:rPr>
        <w:t>2.填写《</w:t>
      </w:r>
      <w:r>
        <w:rPr>
          <w:rFonts w:hint="eastAsia" w:ascii="仿宋_GB2312" w:hAnsi="仿宋_GB2312" w:eastAsia="仿宋_GB2312" w:cs="仿宋_GB2312"/>
          <w:b w:val="0"/>
          <w:bCs w:val="0"/>
          <w:color w:val="auto"/>
          <w:spacing w:val="0"/>
          <w:w w:val="100"/>
          <w:position w:val="0"/>
          <w:sz w:val="32"/>
          <w:szCs w:val="32"/>
          <w:highlight w:val="none"/>
        </w:rPr>
        <w:t>民办非企业单位法人登记申请表</w:t>
      </w:r>
      <w:r>
        <w:rPr>
          <w:rFonts w:hint="eastAsia" w:ascii="仿宋_GB2312" w:hAnsi="仿宋_GB2312" w:eastAsia="仿宋_GB2312" w:cs="仿宋_GB2312"/>
          <w:b w:val="0"/>
          <w:bCs w:val="0"/>
          <w:color w:val="auto"/>
          <w:spacing w:val="0"/>
          <w:w w:val="100"/>
          <w:position w:val="0"/>
          <w:sz w:val="32"/>
          <w:szCs w:val="32"/>
          <w:highlight w:val="none"/>
          <w:lang w:val="en-US" w:eastAsia="zh-CN"/>
        </w:rPr>
        <w:t>》</w:t>
      </w:r>
      <w:r>
        <w:rPr>
          <w:rFonts w:hint="eastAsia" w:ascii="仿宋_GB2312" w:hAnsi="仿宋_GB2312" w:eastAsia="仿宋_GB2312" w:cs="仿宋_GB2312"/>
          <w:b w:val="0"/>
          <w:bCs w:val="0"/>
          <w:color w:val="auto"/>
          <w:spacing w:val="0"/>
          <w:w w:val="100"/>
          <w:position w:val="0"/>
          <w:sz w:val="32"/>
          <w:szCs w:val="32"/>
          <w:highlight w:val="none"/>
        </w:rPr>
        <w:t>。</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val="0"/>
          <w:color w:val="auto"/>
          <w:spacing w:val="0"/>
          <w:w w:val="100"/>
          <w:position w:val="0"/>
          <w:sz w:val="32"/>
          <w:szCs w:val="32"/>
          <w:highlight w:val="none"/>
        </w:rPr>
      </w:pPr>
      <w:r>
        <w:rPr>
          <w:rFonts w:hint="eastAsia" w:ascii="仿宋_GB2312" w:hAnsi="仿宋_GB2312" w:eastAsia="仿宋_GB2312" w:cs="仿宋_GB2312"/>
          <w:b w:val="0"/>
          <w:bCs w:val="0"/>
          <w:color w:val="auto"/>
          <w:spacing w:val="0"/>
          <w:w w:val="100"/>
          <w:position w:val="0"/>
          <w:sz w:val="32"/>
          <w:szCs w:val="32"/>
          <w:highlight w:val="none"/>
          <w:lang w:val="en-US" w:eastAsia="zh-CN"/>
        </w:rPr>
        <w:t>3.填写《</w:t>
      </w:r>
      <w:r>
        <w:rPr>
          <w:rFonts w:hint="eastAsia" w:ascii="仿宋_GB2312" w:hAnsi="仿宋_GB2312" w:eastAsia="仿宋_GB2312" w:cs="仿宋_GB2312"/>
          <w:b w:val="0"/>
          <w:bCs w:val="0"/>
          <w:color w:val="auto"/>
          <w:spacing w:val="0"/>
          <w:w w:val="100"/>
          <w:position w:val="0"/>
          <w:sz w:val="32"/>
          <w:szCs w:val="32"/>
          <w:highlight w:val="none"/>
        </w:rPr>
        <w:t>举办者/举办单位基本情况表</w:t>
      </w:r>
      <w:r>
        <w:rPr>
          <w:rFonts w:hint="eastAsia" w:ascii="仿宋_GB2312" w:hAnsi="仿宋_GB2312" w:eastAsia="仿宋_GB2312" w:cs="仿宋_GB2312"/>
          <w:b w:val="0"/>
          <w:bCs w:val="0"/>
          <w:color w:val="auto"/>
          <w:spacing w:val="0"/>
          <w:w w:val="100"/>
          <w:position w:val="0"/>
          <w:sz w:val="32"/>
          <w:szCs w:val="32"/>
          <w:highlight w:val="none"/>
          <w:lang w:val="en-US" w:eastAsia="zh-CN"/>
        </w:rPr>
        <w:t>》</w:t>
      </w:r>
      <w:r>
        <w:rPr>
          <w:rFonts w:hint="eastAsia" w:ascii="仿宋_GB2312" w:hAnsi="仿宋_GB2312" w:eastAsia="仿宋_GB2312" w:cs="仿宋_GB2312"/>
          <w:b w:val="0"/>
          <w:bCs w:val="0"/>
          <w:color w:val="auto"/>
          <w:spacing w:val="0"/>
          <w:w w:val="100"/>
          <w:position w:val="0"/>
          <w:sz w:val="32"/>
          <w:szCs w:val="32"/>
          <w:highlight w:val="none"/>
        </w:rPr>
        <w:t>：举办者是自然人的，需2人及以上</w:t>
      </w:r>
      <w:r>
        <w:rPr>
          <w:rFonts w:hint="eastAsia" w:ascii="仿宋_GB2312" w:hAnsi="仿宋_GB2312" w:eastAsia="仿宋_GB2312" w:cs="仿宋_GB2312"/>
          <w:b w:val="0"/>
          <w:bCs w:val="0"/>
          <w:color w:val="auto"/>
          <w:spacing w:val="0"/>
          <w:w w:val="100"/>
          <w:position w:val="0"/>
          <w:sz w:val="32"/>
          <w:szCs w:val="32"/>
          <w:highlight w:val="none"/>
          <w:lang w:eastAsia="zh-CN"/>
        </w:rPr>
        <w:t>；</w:t>
      </w:r>
      <w:r>
        <w:rPr>
          <w:rFonts w:hint="eastAsia" w:ascii="仿宋_GB2312" w:hAnsi="仿宋_GB2312" w:eastAsia="仿宋_GB2312" w:cs="仿宋_GB2312"/>
          <w:b w:val="0"/>
          <w:bCs w:val="0"/>
          <w:color w:val="auto"/>
          <w:spacing w:val="0"/>
          <w:w w:val="100"/>
          <w:position w:val="0"/>
          <w:sz w:val="32"/>
          <w:szCs w:val="32"/>
          <w:highlight w:val="none"/>
        </w:rPr>
        <w:t>举办者签署意见并加盖单位公章</w:t>
      </w:r>
      <w:r>
        <w:rPr>
          <w:rFonts w:hint="eastAsia" w:ascii="仿宋_GB2312" w:hAnsi="仿宋_GB2312" w:eastAsia="仿宋_GB2312" w:cs="仿宋_GB2312"/>
          <w:b w:val="0"/>
          <w:bCs w:val="0"/>
          <w:color w:val="auto"/>
          <w:spacing w:val="0"/>
          <w:w w:val="100"/>
          <w:position w:val="0"/>
          <w:sz w:val="32"/>
          <w:szCs w:val="32"/>
          <w:highlight w:val="none"/>
          <w:lang w:eastAsia="zh-CN"/>
        </w:rPr>
        <w:t>；</w:t>
      </w:r>
      <w:r>
        <w:rPr>
          <w:rFonts w:hint="eastAsia" w:ascii="仿宋_GB2312" w:hAnsi="仿宋_GB2312" w:eastAsia="仿宋_GB2312" w:cs="仿宋_GB2312"/>
          <w:b w:val="0"/>
          <w:bCs w:val="0"/>
          <w:color w:val="auto"/>
          <w:spacing w:val="0"/>
          <w:w w:val="100"/>
          <w:position w:val="0"/>
          <w:sz w:val="32"/>
          <w:szCs w:val="32"/>
          <w:highlight w:val="none"/>
        </w:rPr>
        <w:t>附身份证/登记证书复印件正反面。</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val="0"/>
          <w:color w:val="auto"/>
          <w:spacing w:val="0"/>
          <w:w w:val="100"/>
          <w:position w:val="0"/>
          <w:sz w:val="32"/>
          <w:szCs w:val="32"/>
          <w:highlight w:val="none"/>
        </w:rPr>
      </w:pPr>
      <w:r>
        <w:rPr>
          <w:rFonts w:hint="eastAsia" w:ascii="仿宋_GB2312" w:hAnsi="仿宋_GB2312" w:eastAsia="仿宋_GB2312" w:cs="仿宋_GB2312"/>
          <w:b w:val="0"/>
          <w:bCs w:val="0"/>
          <w:color w:val="auto"/>
          <w:spacing w:val="0"/>
          <w:w w:val="100"/>
          <w:position w:val="0"/>
          <w:sz w:val="32"/>
          <w:szCs w:val="32"/>
          <w:highlight w:val="none"/>
          <w:lang w:val="en-US" w:eastAsia="zh-CN"/>
        </w:rPr>
        <w:t>4.</w:t>
      </w:r>
      <w:r>
        <w:rPr>
          <w:rFonts w:hint="eastAsia" w:ascii="仿宋_GB2312" w:hAnsi="仿宋_GB2312" w:eastAsia="仿宋_GB2312" w:cs="仿宋_GB2312"/>
          <w:b w:val="0"/>
          <w:bCs w:val="0"/>
          <w:color w:val="auto"/>
          <w:spacing w:val="0"/>
          <w:w w:val="100"/>
          <w:position w:val="0"/>
          <w:sz w:val="32"/>
          <w:szCs w:val="32"/>
          <w:highlight w:val="none"/>
        </w:rPr>
        <w:t>举办者/举办单位名单：在系统填写《举办者/举办单位基本情况表》后自动生成《举办者/举办单位名单》。</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val="0"/>
          <w:color w:val="auto"/>
          <w:spacing w:val="0"/>
          <w:w w:val="100"/>
          <w:position w:val="0"/>
          <w:sz w:val="32"/>
          <w:szCs w:val="32"/>
          <w:highlight w:val="none"/>
        </w:rPr>
      </w:pPr>
      <w:r>
        <w:rPr>
          <w:rFonts w:hint="eastAsia" w:ascii="仿宋_GB2312" w:hAnsi="仿宋_GB2312" w:eastAsia="仿宋_GB2312" w:cs="仿宋_GB2312"/>
          <w:b w:val="0"/>
          <w:bCs w:val="0"/>
          <w:color w:val="auto"/>
          <w:spacing w:val="0"/>
          <w:w w:val="100"/>
          <w:position w:val="0"/>
          <w:sz w:val="32"/>
          <w:szCs w:val="32"/>
          <w:highlight w:val="none"/>
          <w:lang w:val="en-US" w:eastAsia="zh-CN"/>
        </w:rPr>
        <w:t>5.填写《</w:t>
      </w:r>
      <w:r>
        <w:rPr>
          <w:rFonts w:hint="eastAsia" w:ascii="仿宋_GB2312" w:hAnsi="仿宋_GB2312" w:eastAsia="仿宋_GB2312" w:cs="仿宋_GB2312"/>
          <w:b w:val="0"/>
          <w:bCs w:val="0"/>
          <w:color w:val="auto"/>
          <w:spacing w:val="0"/>
          <w:w w:val="100"/>
          <w:position w:val="0"/>
          <w:sz w:val="32"/>
          <w:szCs w:val="32"/>
          <w:highlight w:val="none"/>
        </w:rPr>
        <w:t>民办非企业单位拟任法定代表人登记表</w:t>
      </w:r>
      <w:r>
        <w:rPr>
          <w:rFonts w:hint="eastAsia" w:ascii="仿宋_GB2312" w:hAnsi="仿宋_GB2312" w:eastAsia="仿宋_GB2312" w:cs="仿宋_GB2312"/>
          <w:b w:val="0"/>
          <w:bCs w:val="0"/>
          <w:color w:val="auto"/>
          <w:spacing w:val="0"/>
          <w:w w:val="100"/>
          <w:position w:val="0"/>
          <w:sz w:val="32"/>
          <w:szCs w:val="32"/>
          <w:highlight w:val="none"/>
          <w:lang w:val="en-US" w:eastAsia="zh-CN"/>
        </w:rPr>
        <w:t>》</w:t>
      </w:r>
      <w:r>
        <w:rPr>
          <w:rFonts w:hint="eastAsia" w:ascii="仿宋_GB2312" w:hAnsi="仿宋_GB2312" w:eastAsia="仿宋_GB2312" w:cs="仿宋_GB2312"/>
          <w:b w:val="0"/>
          <w:bCs w:val="0"/>
          <w:color w:val="auto"/>
          <w:spacing w:val="0"/>
          <w:w w:val="100"/>
          <w:position w:val="0"/>
          <w:sz w:val="32"/>
          <w:szCs w:val="32"/>
          <w:highlight w:val="none"/>
        </w:rPr>
        <w:t>：按实际情况填写</w:t>
      </w:r>
      <w:r>
        <w:rPr>
          <w:rFonts w:hint="eastAsia" w:ascii="仿宋_GB2312" w:hAnsi="仿宋_GB2312" w:eastAsia="仿宋_GB2312" w:cs="仿宋_GB2312"/>
          <w:b w:val="0"/>
          <w:bCs w:val="0"/>
          <w:color w:val="auto"/>
          <w:spacing w:val="0"/>
          <w:w w:val="100"/>
          <w:position w:val="0"/>
          <w:sz w:val="32"/>
          <w:szCs w:val="32"/>
          <w:highlight w:val="none"/>
          <w:lang w:eastAsia="zh-CN"/>
        </w:rPr>
        <w:t>；</w:t>
      </w:r>
      <w:r>
        <w:rPr>
          <w:rFonts w:hint="eastAsia" w:ascii="仿宋_GB2312" w:hAnsi="仿宋_GB2312" w:eastAsia="仿宋_GB2312" w:cs="仿宋_GB2312"/>
          <w:b w:val="0"/>
          <w:bCs w:val="0"/>
          <w:color w:val="auto"/>
          <w:spacing w:val="0"/>
          <w:w w:val="100"/>
          <w:position w:val="0"/>
          <w:sz w:val="32"/>
          <w:szCs w:val="32"/>
          <w:highlight w:val="none"/>
        </w:rPr>
        <w:t>纸质版表格需粘贴法定代表人１寸彩色免冠照片</w:t>
      </w:r>
      <w:r>
        <w:rPr>
          <w:rFonts w:hint="eastAsia" w:ascii="仿宋_GB2312" w:hAnsi="仿宋_GB2312" w:eastAsia="仿宋_GB2312" w:cs="仿宋_GB2312"/>
          <w:b w:val="0"/>
          <w:bCs w:val="0"/>
          <w:color w:val="auto"/>
          <w:spacing w:val="0"/>
          <w:w w:val="100"/>
          <w:position w:val="0"/>
          <w:sz w:val="32"/>
          <w:szCs w:val="32"/>
          <w:highlight w:val="none"/>
          <w:lang w:eastAsia="zh-CN"/>
        </w:rPr>
        <w:t>；</w:t>
      </w:r>
      <w:r>
        <w:rPr>
          <w:rFonts w:hint="eastAsia" w:ascii="仿宋_GB2312" w:hAnsi="仿宋_GB2312" w:eastAsia="仿宋_GB2312" w:cs="仿宋_GB2312"/>
          <w:b w:val="0"/>
          <w:bCs w:val="0"/>
          <w:color w:val="auto"/>
          <w:spacing w:val="0"/>
          <w:w w:val="100"/>
          <w:position w:val="0"/>
          <w:sz w:val="32"/>
          <w:szCs w:val="32"/>
          <w:highlight w:val="none"/>
        </w:rPr>
        <w:t>人事关系所在单位要签署意见并加盖单位公章。</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val="0"/>
          <w:color w:val="auto"/>
          <w:spacing w:val="0"/>
          <w:w w:val="100"/>
          <w:position w:val="0"/>
          <w:sz w:val="32"/>
          <w:szCs w:val="32"/>
          <w:highlight w:val="none"/>
        </w:rPr>
      </w:pPr>
      <w:r>
        <w:rPr>
          <w:rFonts w:hint="eastAsia" w:ascii="仿宋_GB2312" w:hAnsi="仿宋_GB2312" w:eastAsia="仿宋_GB2312" w:cs="仿宋_GB2312"/>
          <w:b w:val="0"/>
          <w:bCs w:val="0"/>
          <w:color w:val="auto"/>
          <w:spacing w:val="0"/>
          <w:w w:val="100"/>
          <w:position w:val="0"/>
          <w:sz w:val="32"/>
          <w:szCs w:val="32"/>
          <w:highlight w:val="none"/>
          <w:lang w:val="en-US" w:eastAsia="zh-CN"/>
        </w:rPr>
        <w:t>6.填写《</w:t>
      </w:r>
      <w:r>
        <w:rPr>
          <w:rFonts w:hint="eastAsia" w:ascii="仿宋_GB2312" w:hAnsi="仿宋_GB2312" w:eastAsia="仿宋_GB2312" w:cs="仿宋_GB2312"/>
          <w:b w:val="0"/>
          <w:bCs w:val="0"/>
          <w:color w:val="auto"/>
          <w:spacing w:val="0"/>
          <w:w w:val="100"/>
          <w:position w:val="0"/>
          <w:sz w:val="32"/>
          <w:szCs w:val="32"/>
          <w:highlight w:val="none"/>
        </w:rPr>
        <w:t>民办非企业单位理事、监事基本情况表</w:t>
      </w:r>
      <w:r>
        <w:rPr>
          <w:rFonts w:hint="eastAsia" w:ascii="仿宋_GB2312" w:hAnsi="仿宋_GB2312" w:eastAsia="仿宋_GB2312" w:cs="仿宋_GB2312"/>
          <w:b w:val="0"/>
          <w:bCs w:val="0"/>
          <w:color w:val="auto"/>
          <w:spacing w:val="0"/>
          <w:w w:val="100"/>
          <w:position w:val="0"/>
          <w:sz w:val="32"/>
          <w:szCs w:val="32"/>
          <w:highlight w:val="none"/>
          <w:lang w:val="en-US" w:eastAsia="zh-CN"/>
        </w:rPr>
        <w:t>》</w:t>
      </w:r>
      <w:r>
        <w:rPr>
          <w:rFonts w:hint="eastAsia" w:ascii="仿宋_GB2312" w:hAnsi="仿宋_GB2312" w:eastAsia="仿宋_GB2312" w:cs="仿宋_GB2312"/>
          <w:b w:val="0"/>
          <w:bCs w:val="0"/>
          <w:color w:val="auto"/>
          <w:spacing w:val="0"/>
          <w:w w:val="100"/>
          <w:position w:val="0"/>
          <w:sz w:val="32"/>
          <w:szCs w:val="32"/>
          <w:highlight w:val="none"/>
        </w:rPr>
        <w:t>：理事建议为5人及以上单数，监事需1人以上，财务人员、理事近亲属不得担任监事</w:t>
      </w:r>
      <w:r>
        <w:rPr>
          <w:rFonts w:hint="eastAsia" w:ascii="仿宋_GB2312" w:hAnsi="仿宋_GB2312" w:eastAsia="仿宋_GB2312" w:cs="仿宋_GB2312"/>
          <w:b w:val="0"/>
          <w:bCs w:val="0"/>
          <w:color w:val="auto"/>
          <w:spacing w:val="0"/>
          <w:w w:val="100"/>
          <w:position w:val="0"/>
          <w:sz w:val="32"/>
          <w:szCs w:val="32"/>
          <w:highlight w:val="none"/>
          <w:lang w:eastAsia="zh-CN"/>
        </w:rPr>
        <w:t>；</w:t>
      </w:r>
      <w:r>
        <w:rPr>
          <w:rFonts w:hint="eastAsia" w:ascii="仿宋_GB2312" w:hAnsi="仿宋_GB2312" w:eastAsia="仿宋_GB2312" w:cs="仿宋_GB2312"/>
          <w:b w:val="0"/>
          <w:bCs w:val="0"/>
          <w:color w:val="auto"/>
          <w:spacing w:val="0"/>
          <w:w w:val="100"/>
          <w:position w:val="0"/>
          <w:sz w:val="32"/>
          <w:szCs w:val="32"/>
          <w:highlight w:val="none"/>
        </w:rPr>
        <w:t>理事、监事信息应当按实际情况填写</w:t>
      </w:r>
      <w:r>
        <w:rPr>
          <w:rFonts w:hint="eastAsia" w:ascii="仿宋_GB2312" w:hAnsi="仿宋_GB2312" w:eastAsia="仿宋_GB2312" w:cs="仿宋_GB2312"/>
          <w:b w:val="0"/>
          <w:bCs w:val="0"/>
          <w:color w:val="auto"/>
          <w:spacing w:val="0"/>
          <w:w w:val="100"/>
          <w:position w:val="0"/>
          <w:sz w:val="32"/>
          <w:szCs w:val="32"/>
          <w:highlight w:val="none"/>
          <w:lang w:eastAsia="zh-CN"/>
        </w:rPr>
        <w:t>；</w:t>
      </w:r>
      <w:r>
        <w:rPr>
          <w:rFonts w:hint="eastAsia" w:ascii="仿宋_GB2312" w:hAnsi="仿宋_GB2312" w:eastAsia="仿宋_GB2312" w:cs="仿宋_GB2312"/>
          <w:b w:val="0"/>
          <w:bCs w:val="0"/>
          <w:color w:val="auto"/>
          <w:spacing w:val="0"/>
          <w:w w:val="100"/>
          <w:position w:val="0"/>
          <w:sz w:val="32"/>
          <w:szCs w:val="32"/>
          <w:highlight w:val="none"/>
        </w:rPr>
        <w:t>纸质版表格需粘贴理（监）事１寸彩色免冠照片</w:t>
      </w:r>
      <w:r>
        <w:rPr>
          <w:rFonts w:hint="eastAsia" w:ascii="仿宋_GB2312" w:hAnsi="仿宋_GB2312" w:eastAsia="仿宋_GB2312" w:cs="仿宋_GB2312"/>
          <w:b w:val="0"/>
          <w:bCs w:val="0"/>
          <w:color w:val="auto"/>
          <w:spacing w:val="0"/>
          <w:w w:val="100"/>
          <w:position w:val="0"/>
          <w:sz w:val="32"/>
          <w:szCs w:val="32"/>
          <w:highlight w:val="none"/>
          <w:lang w:eastAsia="zh-CN"/>
        </w:rPr>
        <w:t>；</w:t>
      </w:r>
      <w:r>
        <w:rPr>
          <w:rFonts w:hint="eastAsia" w:ascii="仿宋_GB2312" w:hAnsi="仿宋_GB2312" w:eastAsia="仿宋_GB2312" w:cs="仿宋_GB2312"/>
          <w:b w:val="0"/>
          <w:bCs w:val="0"/>
          <w:color w:val="auto"/>
          <w:spacing w:val="0"/>
          <w:w w:val="100"/>
          <w:position w:val="0"/>
          <w:sz w:val="32"/>
          <w:szCs w:val="32"/>
          <w:highlight w:val="none"/>
        </w:rPr>
        <w:t>纸质版表格需本人签名</w:t>
      </w:r>
      <w:r>
        <w:rPr>
          <w:rFonts w:hint="eastAsia" w:ascii="仿宋_GB2312" w:hAnsi="仿宋_GB2312" w:eastAsia="仿宋_GB2312" w:cs="仿宋_GB2312"/>
          <w:b w:val="0"/>
          <w:bCs w:val="0"/>
          <w:color w:val="auto"/>
          <w:spacing w:val="0"/>
          <w:w w:val="100"/>
          <w:position w:val="0"/>
          <w:sz w:val="32"/>
          <w:szCs w:val="32"/>
          <w:highlight w:val="none"/>
          <w:lang w:eastAsia="zh-CN"/>
        </w:rPr>
        <w:t>；</w:t>
      </w:r>
      <w:r>
        <w:rPr>
          <w:rFonts w:hint="eastAsia" w:ascii="仿宋_GB2312" w:hAnsi="仿宋_GB2312" w:eastAsia="仿宋_GB2312" w:cs="仿宋_GB2312"/>
          <w:b w:val="0"/>
          <w:bCs w:val="0"/>
          <w:color w:val="auto"/>
          <w:spacing w:val="0"/>
          <w:w w:val="100"/>
          <w:position w:val="0"/>
          <w:sz w:val="32"/>
          <w:szCs w:val="32"/>
          <w:highlight w:val="none"/>
        </w:rPr>
        <w:t>人事关系所在单位加盖意见。</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val="0"/>
          <w:color w:val="auto"/>
          <w:spacing w:val="0"/>
          <w:w w:val="100"/>
          <w:position w:val="0"/>
          <w:sz w:val="32"/>
          <w:szCs w:val="32"/>
          <w:highlight w:val="none"/>
          <w:lang w:eastAsia="zh-CN"/>
        </w:rPr>
      </w:pPr>
      <w:r>
        <w:rPr>
          <w:rFonts w:hint="eastAsia" w:ascii="仿宋_GB2312" w:hAnsi="仿宋_GB2312" w:eastAsia="仿宋_GB2312" w:cs="仿宋_GB2312"/>
          <w:b w:val="0"/>
          <w:bCs w:val="0"/>
          <w:color w:val="auto"/>
          <w:spacing w:val="0"/>
          <w:w w:val="100"/>
          <w:position w:val="0"/>
          <w:sz w:val="32"/>
          <w:szCs w:val="32"/>
          <w:highlight w:val="none"/>
          <w:lang w:val="en-US" w:eastAsia="zh-CN"/>
        </w:rPr>
        <w:t>7.</w:t>
      </w:r>
      <w:r>
        <w:rPr>
          <w:rFonts w:hint="eastAsia" w:ascii="仿宋_GB2312" w:hAnsi="仿宋_GB2312" w:eastAsia="仿宋_GB2312" w:cs="仿宋_GB2312"/>
          <w:b w:val="0"/>
          <w:bCs w:val="0"/>
          <w:color w:val="auto"/>
          <w:spacing w:val="0"/>
          <w:w w:val="100"/>
          <w:position w:val="0"/>
          <w:sz w:val="32"/>
          <w:szCs w:val="32"/>
          <w:highlight w:val="none"/>
        </w:rPr>
        <w:t>民办非企业单位理事、监事名单：在系统填写《民办非企业单位理事、监事基本情况表》后自动生成《民办非企业单位理事、监事名单》</w:t>
      </w:r>
      <w:r>
        <w:rPr>
          <w:rFonts w:hint="eastAsia" w:ascii="仿宋_GB2312" w:hAnsi="仿宋_GB2312" w:eastAsia="仿宋_GB2312" w:cs="仿宋_GB2312"/>
          <w:b w:val="0"/>
          <w:bCs w:val="0"/>
          <w:color w:val="auto"/>
          <w:spacing w:val="0"/>
          <w:w w:val="100"/>
          <w:position w:val="0"/>
          <w:sz w:val="32"/>
          <w:szCs w:val="32"/>
          <w:highlight w:val="none"/>
          <w:lang w:eastAsia="zh-CN"/>
        </w:rPr>
        <w:t>。</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val="0"/>
          <w:color w:val="auto"/>
          <w:spacing w:val="0"/>
          <w:w w:val="100"/>
          <w:position w:val="0"/>
          <w:sz w:val="32"/>
          <w:szCs w:val="32"/>
          <w:highlight w:val="none"/>
        </w:rPr>
      </w:pPr>
      <w:r>
        <w:rPr>
          <w:rFonts w:hint="eastAsia" w:ascii="仿宋_GB2312" w:hAnsi="仿宋_GB2312" w:eastAsia="仿宋_GB2312" w:cs="仿宋_GB2312"/>
          <w:b w:val="0"/>
          <w:bCs w:val="0"/>
          <w:color w:val="auto"/>
          <w:spacing w:val="0"/>
          <w:w w:val="100"/>
          <w:position w:val="0"/>
          <w:sz w:val="32"/>
          <w:szCs w:val="32"/>
          <w:highlight w:val="none"/>
          <w:lang w:val="en-US" w:eastAsia="zh-CN"/>
        </w:rPr>
        <w:t>8.</w:t>
      </w:r>
      <w:r>
        <w:rPr>
          <w:rFonts w:hint="eastAsia" w:ascii="仿宋_GB2312" w:hAnsi="仿宋_GB2312" w:eastAsia="仿宋_GB2312" w:cs="仿宋_GB2312"/>
          <w:b w:val="0"/>
          <w:bCs w:val="0"/>
          <w:color w:val="auto"/>
          <w:spacing w:val="0"/>
          <w:w w:val="100"/>
          <w:position w:val="0"/>
          <w:sz w:val="32"/>
          <w:szCs w:val="32"/>
          <w:highlight w:val="none"/>
        </w:rPr>
        <w:t>章程：撰写须规范，应包含章程范本中所列的全部条款，可以根据实际情况作适当补充</w:t>
      </w:r>
      <w:r>
        <w:rPr>
          <w:rFonts w:hint="eastAsia" w:ascii="仿宋_GB2312" w:hAnsi="仿宋_GB2312" w:eastAsia="仿宋_GB2312" w:cs="仿宋_GB2312"/>
          <w:b w:val="0"/>
          <w:bCs w:val="0"/>
          <w:color w:val="auto"/>
          <w:spacing w:val="0"/>
          <w:w w:val="100"/>
          <w:position w:val="0"/>
          <w:sz w:val="32"/>
          <w:szCs w:val="32"/>
          <w:highlight w:val="none"/>
          <w:lang w:eastAsia="zh-CN"/>
        </w:rPr>
        <w:t>；</w:t>
      </w:r>
      <w:r>
        <w:rPr>
          <w:rFonts w:hint="eastAsia" w:ascii="仿宋_GB2312" w:hAnsi="仿宋_GB2312" w:eastAsia="仿宋_GB2312" w:cs="仿宋_GB2312"/>
          <w:b w:val="0"/>
          <w:bCs w:val="0"/>
          <w:color w:val="auto"/>
          <w:spacing w:val="0"/>
          <w:w w:val="100"/>
          <w:position w:val="0"/>
          <w:sz w:val="32"/>
          <w:szCs w:val="32"/>
          <w:highlight w:val="none"/>
        </w:rPr>
        <w:t>一般民办非企业单位参照《民办非企业单位（法人）章程示范文本》。</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val="0"/>
          <w:color w:val="auto"/>
          <w:spacing w:val="0"/>
          <w:w w:val="100"/>
          <w:position w:val="0"/>
          <w:sz w:val="32"/>
          <w:szCs w:val="32"/>
          <w:highlight w:val="none"/>
        </w:rPr>
      </w:pPr>
      <w:r>
        <w:rPr>
          <w:rFonts w:hint="eastAsia" w:ascii="仿宋_GB2312" w:hAnsi="仿宋_GB2312" w:eastAsia="仿宋_GB2312" w:cs="仿宋_GB2312"/>
          <w:b w:val="0"/>
          <w:bCs w:val="0"/>
          <w:color w:val="auto"/>
          <w:spacing w:val="0"/>
          <w:w w:val="100"/>
          <w:position w:val="0"/>
          <w:sz w:val="32"/>
          <w:szCs w:val="32"/>
          <w:highlight w:val="none"/>
          <w:lang w:val="en-US" w:eastAsia="zh-CN"/>
        </w:rPr>
        <w:t>9.</w:t>
      </w:r>
      <w:r>
        <w:rPr>
          <w:rFonts w:hint="eastAsia" w:ascii="仿宋_GB2312" w:hAnsi="仿宋_GB2312" w:eastAsia="仿宋_GB2312" w:cs="仿宋_GB2312"/>
          <w:b w:val="0"/>
          <w:bCs w:val="0"/>
          <w:color w:val="auto"/>
          <w:spacing w:val="0"/>
          <w:w w:val="100"/>
          <w:position w:val="0"/>
          <w:sz w:val="32"/>
          <w:szCs w:val="32"/>
          <w:highlight w:val="none"/>
        </w:rPr>
        <w:t>住所证明：自有房产的提供房产证或买卖合同，非自有房产的提供租赁合同或无偿使用协议，租期或使用期1年以上</w:t>
      </w:r>
      <w:r>
        <w:rPr>
          <w:rFonts w:hint="eastAsia" w:ascii="仿宋_GB2312" w:hAnsi="仿宋_GB2312" w:eastAsia="仿宋_GB2312" w:cs="仿宋_GB2312"/>
          <w:b w:val="0"/>
          <w:bCs w:val="0"/>
          <w:color w:val="auto"/>
          <w:spacing w:val="0"/>
          <w:w w:val="100"/>
          <w:position w:val="0"/>
          <w:sz w:val="32"/>
          <w:szCs w:val="32"/>
          <w:highlight w:val="none"/>
          <w:lang w:eastAsia="zh-CN"/>
        </w:rPr>
        <w:t>；</w:t>
      </w:r>
      <w:r>
        <w:rPr>
          <w:rFonts w:hint="eastAsia" w:ascii="仿宋_GB2312" w:hAnsi="仿宋_GB2312" w:eastAsia="仿宋_GB2312" w:cs="仿宋_GB2312"/>
          <w:b w:val="0"/>
          <w:bCs w:val="0"/>
          <w:color w:val="auto"/>
          <w:spacing w:val="0"/>
          <w:w w:val="100"/>
          <w:position w:val="0"/>
          <w:sz w:val="32"/>
          <w:szCs w:val="32"/>
          <w:highlight w:val="none"/>
        </w:rPr>
        <w:t>场地必须为办公场所，不得是居民住宅。学校、托管托育机构、博物馆等人员密集场所需按有关规定取得二次消防审批验收。</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val="0"/>
          <w:color w:val="auto"/>
          <w:spacing w:val="0"/>
          <w:w w:val="100"/>
          <w:position w:val="0"/>
          <w:sz w:val="32"/>
          <w:szCs w:val="32"/>
          <w:highlight w:val="none"/>
        </w:rPr>
      </w:pPr>
      <w:r>
        <w:rPr>
          <w:rFonts w:hint="eastAsia" w:ascii="仿宋_GB2312" w:hAnsi="仿宋_GB2312" w:eastAsia="仿宋_GB2312" w:cs="仿宋_GB2312"/>
          <w:b w:val="0"/>
          <w:bCs w:val="0"/>
          <w:color w:val="auto"/>
          <w:spacing w:val="0"/>
          <w:w w:val="100"/>
          <w:position w:val="0"/>
          <w:sz w:val="32"/>
          <w:szCs w:val="32"/>
          <w:highlight w:val="none"/>
          <w:lang w:val="en-US" w:eastAsia="zh-CN"/>
        </w:rPr>
        <w:t>10.填写《</w:t>
      </w:r>
      <w:r>
        <w:rPr>
          <w:rFonts w:hint="eastAsia" w:ascii="仿宋_GB2312" w:hAnsi="仿宋_GB2312" w:eastAsia="仿宋_GB2312" w:cs="仿宋_GB2312"/>
          <w:b w:val="0"/>
          <w:bCs w:val="0"/>
          <w:color w:val="auto"/>
          <w:spacing w:val="0"/>
          <w:w w:val="100"/>
          <w:position w:val="0"/>
          <w:sz w:val="32"/>
          <w:szCs w:val="32"/>
          <w:highlight w:val="none"/>
        </w:rPr>
        <w:t>捐资承诺书</w:t>
      </w:r>
      <w:r>
        <w:rPr>
          <w:rFonts w:hint="eastAsia" w:ascii="仿宋_GB2312" w:hAnsi="仿宋_GB2312" w:eastAsia="仿宋_GB2312" w:cs="仿宋_GB2312"/>
          <w:b w:val="0"/>
          <w:bCs w:val="0"/>
          <w:color w:val="auto"/>
          <w:spacing w:val="0"/>
          <w:w w:val="100"/>
          <w:position w:val="0"/>
          <w:sz w:val="32"/>
          <w:szCs w:val="32"/>
          <w:highlight w:val="none"/>
          <w:lang w:val="en-US" w:eastAsia="zh-CN"/>
        </w:rPr>
        <w:t>》</w:t>
      </w:r>
      <w:r>
        <w:rPr>
          <w:rFonts w:hint="eastAsia" w:ascii="仿宋_GB2312" w:hAnsi="仿宋_GB2312" w:eastAsia="仿宋_GB2312" w:cs="仿宋_GB2312"/>
          <w:b w:val="0"/>
          <w:bCs w:val="0"/>
          <w:color w:val="auto"/>
          <w:spacing w:val="0"/>
          <w:w w:val="100"/>
          <w:position w:val="0"/>
          <w:sz w:val="32"/>
          <w:szCs w:val="32"/>
          <w:highlight w:val="none"/>
        </w:rPr>
        <w:t>：民办非企业单位开办资金需要实缴，且作为捐赠资产，举办者不保留和享有任何财产权利</w:t>
      </w:r>
      <w:r>
        <w:rPr>
          <w:rFonts w:hint="eastAsia" w:ascii="仿宋_GB2312" w:hAnsi="仿宋_GB2312" w:eastAsia="仿宋_GB2312" w:cs="仿宋_GB2312"/>
          <w:b w:val="0"/>
          <w:bCs w:val="0"/>
          <w:color w:val="auto"/>
          <w:spacing w:val="0"/>
          <w:w w:val="100"/>
          <w:position w:val="0"/>
          <w:sz w:val="32"/>
          <w:szCs w:val="32"/>
          <w:highlight w:val="none"/>
          <w:lang w:eastAsia="zh-CN"/>
        </w:rPr>
        <w:t>，</w:t>
      </w:r>
      <w:r>
        <w:rPr>
          <w:rFonts w:hint="eastAsia" w:ascii="仿宋_GB2312" w:hAnsi="仿宋_GB2312" w:eastAsia="仿宋_GB2312" w:cs="仿宋_GB2312"/>
          <w:b w:val="0"/>
          <w:bCs w:val="0"/>
          <w:color w:val="auto"/>
          <w:spacing w:val="0"/>
          <w:w w:val="100"/>
          <w:position w:val="0"/>
          <w:sz w:val="32"/>
          <w:szCs w:val="32"/>
          <w:highlight w:val="none"/>
        </w:rPr>
        <w:t>可参照系统范本填写，并由出资人签署。</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val="0"/>
          <w:color w:val="auto"/>
          <w:spacing w:val="0"/>
          <w:w w:val="100"/>
          <w:position w:val="0"/>
          <w:sz w:val="32"/>
          <w:szCs w:val="32"/>
          <w:highlight w:val="none"/>
        </w:rPr>
      </w:pPr>
      <w:r>
        <w:rPr>
          <w:rFonts w:hint="eastAsia" w:ascii="仿宋_GB2312" w:hAnsi="仿宋_GB2312" w:eastAsia="仿宋_GB2312" w:cs="仿宋_GB2312"/>
          <w:b w:val="0"/>
          <w:bCs w:val="0"/>
          <w:color w:val="auto"/>
          <w:spacing w:val="0"/>
          <w:w w:val="100"/>
          <w:position w:val="0"/>
          <w:sz w:val="32"/>
          <w:szCs w:val="32"/>
          <w:highlight w:val="none"/>
          <w:lang w:val="en-US" w:eastAsia="zh-CN"/>
        </w:rPr>
        <w:t>11.填写《</w:t>
      </w:r>
      <w:r>
        <w:rPr>
          <w:rFonts w:hint="eastAsia" w:ascii="仿宋_GB2312" w:hAnsi="仿宋_GB2312" w:eastAsia="仿宋_GB2312" w:cs="仿宋_GB2312"/>
          <w:b w:val="0"/>
          <w:bCs w:val="0"/>
          <w:color w:val="auto"/>
          <w:spacing w:val="0"/>
          <w:w w:val="100"/>
          <w:position w:val="0"/>
          <w:sz w:val="32"/>
          <w:szCs w:val="32"/>
          <w:highlight w:val="none"/>
        </w:rPr>
        <w:t>执行机构负责人专职承诺书</w:t>
      </w:r>
      <w:r>
        <w:rPr>
          <w:rFonts w:hint="eastAsia" w:ascii="仿宋_GB2312" w:hAnsi="仿宋_GB2312" w:eastAsia="仿宋_GB2312" w:cs="仿宋_GB2312"/>
          <w:b w:val="0"/>
          <w:bCs w:val="0"/>
          <w:color w:val="auto"/>
          <w:spacing w:val="0"/>
          <w:w w:val="100"/>
          <w:position w:val="0"/>
          <w:sz w:val="32"/>
          <w:szCs w:val="32"/>
          <w:highlight w:val="none"/>
          <w:lang w:val="en-US" w:eastAsia="zh-CN"/>
        </w:rPr>
        <w:t>》</w:t>
      </w:r>
      <w:r>
        <w:rPr>
          <w:rFonts w:hint="eastAsia" w:ascii="仿宋_GB2312" w:hAnsi="仿宋_GB2312" w:eastAsia="仿宋_GB2312" w:cs="仿宋_GB2312"/>
          <w:b w:val="0"/>
          <w:bCs w:val="0"/>
          <w:color w:val="auto"/>
          <w:spacing w:val="0"/>
          <w:w w:val="100"/>
          <w:position w:val="0"/>
          <w:sz w:val="32"/>
          <w:szCs w:val="32"/>
          <w:highlight w:val="none"/>
        </w:rPr>
        <w:t>：民办非企业单位需设专职工作人员，可参照系统范本填写，并按要求手写签名并加盖单位公章。</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val="0"/>
          <w:color w:val="auto"/>
          <w:spacing w:val="0"/>
          <w:w w:val="100"/>
          <w:position w:val="0"/>
          <w:sz w:val="32"/>
          <w:szCs w:val="32"/>
          <w:highlight w:val="none"/>
        </w:rPr>
      </w:pPr>
      <w:r>
        <w:rPr>
          <w:rFonts w:hint="eastAsia" w:ascii="仿宋_GB2312" w:hAnsi="仿宋_GB2312" w:eastAsia="仿宋_GB2312" w:cs="仿宋_GB2312"/>
          <w:b w:val="0"/>
          <w:bCs w:val="0"/>
          <w:color w:val="auto"/>
          <w:spacing w:val="0"/>
          <w:w w:val="100"/>
          <w:position w:val="0"/>
          <w:sz w:val="32"/>
          <w:szCs w:val="32"/>
          <w:highlight w:val="none"/>
          <w:lang w:val="en-US" w:eastAsia="zh-CN"/>
        </w:rPr>
        <w:t>12.填写《</w:t>
      </w:r>
      <w:r>
        <w:rPr>
          <w:rFonts w:hint="eastAsia" w:ascii="仿宋_GB2312" w:hAnsi="仿宋_GB2312" w:eastAsia="仿宋_GB2312" w:cs="仿宋_GB2312"/>
          <w:b w:val="0"/>
          <w:bCs w:val="0"/>
          <w:color w:val="auto"/>
          <w:spacing w:val="0"/>
          <w:w w:val="100"/>
          <w:position w:val="0"/>
          <w:sz w:val="32"/>
          <w:szCs w:val="32"/>
          <w:highlight w:val="none"/>
        </w:rPr>
        <w:t>社会组织党员情况调查表</w:t>
      </w:r>
      <w:r>
        <w:rPr>
          <w:rFonts w:hint="eastAsia" w:ascii="仿宋_GB2312" w:hAnsi="仿宋_GB2312" w:eastAsia="仿宋_GB2312" w:cs="仿宋_GB2312"/>
          <w:b w:val="0"/>
          <w:bCs w:val="0"/>
          <w:color w:val="auto"/>
          <w:spacing w:val="0"/>
          <w:w w:val="100"/>
          <w:position w:val="0"/>
          <w:sz w:val="32"/>
          <w:szCs w:val="32"/>
          <w:highlight w:val="none"/>
          <w:lang w:val="en-US" w:eastAsia="zh-CN"/>
        </w:rPr>
        <w:t>》</w:t>
      </w:r>
      <w:r>
        <w:rPr>
          <w:rFonts w:hint="eastAsia" w:ascii="仿宋_GB2312" w:hAnsi="仿宋_GB2312" w:eastAsia="仿宋_GB2312" w:cs="仿宋_GB2312"/>
          <w:b w:val="0"/>
          <w:bCs w:val="0"/>
          <w:color w:val="auto"/>
          <w:spacing w:val="0"/>
          <w:w w:val="100"/>
          <w:position w:val="0"/>
          <w:sz w:val="32"/>
          <w:szCs w:val="32"/>
          <w:highlight w:val="none"/>
        </w:rPr>
        <w:t>：如实填写法定代表人、理事长、副理事长、执行机构的负责人、理事中的党员和专职工作人员中的党员情况。</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val="0"/>
          <w:color w:val="auto"/>
          <w:spacing w:val="0"/>
          <w:w w:val="100"/>
          <w:position w:val="0"/>
          <w:sz w:val="32"/>
          <w:szCs w:val="32"/>
          <w:highlight w:val="none"/>
        </w:rPr>
      </w:pPr>
      <w:r>
        <w:rPr>
          <w:rFonts w:hint="eastAsia" w:ascii="仿宋_GB2312" w:hAnsi="仿宋_GB2312" w:eastAsia="仿宋_GB2312" w:cs="仿宋_GB2312"/>
          <w:b w:val="0"/>
          <w:bCs w:val="0"/>
          <w:color w:val="auto"/>
          <w:spacing w:val="0"/>
          <w:w w:val="100"/>
          <w:position w:val="0"/>
          <w:sz w:val="32"/>
          <w:szCs w:val="32"/>
          <w:highlight w:val="none"/>
          <w:lang w:val="en-US" w:eastAsia="zh-CN"/>
        </w:rPr>
        <w:t>13.填写《</w:t>
      </w:r>
      <w:r>
        <w:rPr>
          <w:rFonts w:hint="eastAsia" w:ascii="仿宋_GB2312" w:hAnsi="仿宋_GB2312" w:eastAsia="仿宋_GB2312" w:cs="仿宋_GB2312"/>
          <w:b w:val="0"/>
          <w:bCs w:val="0"/>
          <w:color w:val="auto"/>
          <w:spacing w:val="0"/>
          <w:w w:val="100"/>
          <w:position w:val="0"/>
          <w:sz w:val="32"/>
          <w:szCs w:val="32"/>
          <w:highlight w:val="none"/>
        </w:rPr>
        <w:t>社会组织党建工作承诺书</w:t>
      </w:r>
      <w:r>
        <w:rPr>
          <w:rFonts w:hint="eastAsia" w:ascii="仿宋_GB2312" w:hAnsi="仿宋_GB2312" w:eastAsia="仿宋_GB2312" w:cs="仿宋_GB2312"/>
          <w:b w:val="0"/>
          <w:bCs w:val="0"/>
          <w:color w:val="auto"/>
          <w:spacing w:val="0"/>
          <w:w w:val="100"/>
          <w:position w:val="0"/>
          <w:sz w:val="32"/>
          <w:szCs w:val="32"/>
          <w:highlight w:val="none"/>
          <w:lang w:val="en-US" w:eastAsia="zh-CN"/>
        </w:rPr>
        <w:t>》</w:t>
      </w:r>
      <w:r>
        <w:rPr>
          <w:rFonts w:hint="eastAsia" w:ascii="仿宋_GB2312" w:hAnsi="仿宋_GB2312" w:eastAsia="仿宋_GB2312" w:cs="仿宋_GB2312"/>
          <w:b w:val="0"/>
          <w:bCs w:val="0"/>
          <w:color w:val="auto"/>
          <w:spacing w:val="0"/>
          <w:w w:val="100"/>
          <w:position w:val="0"/>
          <w:sz w:val="32"/>
          <w:szCs w:val="32"/>
          <w:highlight w:val="none"/>
        </w:rPr>
        <w:t>：落款由拟任主要负责人以及拟任法定代表人签字。</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val="0"/>
          <w:color w:val="auto"/>
          <w:spacing w:val="0"/>
          <w:w w:val="100"/>
          <w:position w:val="0"/>
          <w:sz w:val="32"/>
          <w:szCs w:val="32"/>
          <w:highlight w:val="none"/>
          <w:lang w:eastAsia="zh-CN"/>
        </w:rPr>
      </w:pPr>
      <w:r>
        <w:rPr>
          <w:rFonts w:hint="eastAsia" w:ascii="仿宋_GB2312" w:hAnsi="仿宋_GB2312" w:eastAsia="仿宋_GB2312" w:cs="仿宋_GB2312"/>
          <w:b w:val="0"/>
          <w:bCs w:val="0"/>
          <w:color w:val="auto"/>
          <w:spacing w:val="0"/>
          <w:w w:val="100"/>
          <w:position w:val="0"/>
          <w:sz w:val="32"/>
          <w:szCs w:val="32"/>
          <w:highlight w:val="none"/>
          <w:lang w:val="en-US" w:eastAsia="zh-CN"/>
        </w:rPr>
        <w:t>14</w:t>
      </w:r>
      <w:r>
        <w:rPr>
          <w:rFonts w:hint="eastAsia" w:ascii="仿宋_GB2312" w:hAnsi="仿宋_GB2312" w:eastAsia="仿宋_GB2312" w:cs="仿宋_GB2312"/>
          <w:b w:val="0"/>
          <w:bCs w:val="0"/>
          <w:color w:val="auto"/>
          <w:spacing w:val="0"/>
          <w:w w:val="100"/>
          <w:position w:val="0"/>
          <w:sz w:val="32"/>
          <w:szCs w:val="32"/>
          <w:highlight w:val="none"/>
        </w:rPr>
        <w:t>.镇街体育部门同意函（原件）</w:t>
      </w:r>
      <w:r>
        <w:rPr>
          <w:rFonts w:hint="eastAsia" w:ascii="仿宋_GB2312" w:hAnsi="仿宋_GB2312" w:eastAsia="仿宋_GB2312" w:cs="仿宋_GB2312"/>
          <w:b w:val="0"/>
          <w:bCs w:val="0"/>
          <w:color w:val="auto"/>
          <w:spacing w:val="0"/>
          <w:w w:val="100"/>
          <w:position w:val="0"/>
          <w:sz w:val="32"/>
          <w:szCs w:val="32"/>
          <w:highlight w:val="none"/>
          <w:lang w:eastAsia="zh-CN"/>
        </w:rPr>
        <w:t>。</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val="0"/>
          <w:color w:val="auto"/>
          <w:spacing w:val="0"/>
          <w:w w:val="100"/>
          <w:position w:val="0"/>
          <w:sz w:val="32"/>
          <w:szCs w:val="32"/>
          <w:highlight w:val="none"/>
        </w:rPr>
      </w:pPr>
      <w:r>
        <w:rPr>
          <w:rFonts w:hint="eastAsia" w:ascii="仿宋_GB2312" w:hAnsi="仿宋_GB2312" w:eastAsia="仿宋_GB2312" w:cs="仿宋_GB2312"/>
          <w:b w:val="0"/>
          <w:bCs w:val="0"/>
          <w:color w:val="auto"/>
          <w:spacing w:val="0"/>
          <w:w w:val="100"/>
          <w:position w:val="0"/>
          <w:sz w:val="32"/>
          <w:szCs w:val="32"/>
          <w:highlight w:val="none"/>
          <w:lang w:val="en-US" w:eastAsia="zh-CN"/>
        </w:rPr>
        <w:t>15.</w:t>
      </w:r>
      <w:r>
        <w:rPr>
          <w:rFonts w:hint="eastAsia" w:ascii="仿宋_GB2312" w:hAnsi="仿宋_GB2312" w:eastAsia="仿宋_GB2312" w:cs="仿宋_GB2312"/>
          <w:b w:val="0"/>
          <w:bCs w:val="0"/>
          <w:color w:val="auto"/>
          <w:spacing w:val="0"/>
          <w:w w:val="100"/>
          <w:position w:val="0"/>
          <w:sz w:val="32"/>
          <w:szCs w:val="32"/>
          <w:highlight w:val="none"/>
        </w:rPr>
        <w:t>法律、法规规定以及登记管理机关认为需要补充的其它材料。</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val="0"/>
          <w:color w:val="000000"/>
          <w:spacing w:val="0"/>
          <w:w w:val="100"/>
          <w:position w:val="0"/>
          <w:sz w:val="32"/>
          <w:szCs w:val="32"/>
          <w:highlight w:val="none"/>
        </w:rPr>
      </w:pPr>
      <w:r>
        <w:rPr>
          <w:rFonts w:hint="eastAsia" w:ascii="仿宋_GB2312" w:hAnsi="仿宋_GB2312" w:eastAsia="仿宋_GB2312" w:cs="仿宋_GB2312"/>
          <w:b w:val="0"/>
          <w:bCs w:val="0"/>
          <w:color w:val="000000"/>
          <w:spacing w:val="0"/>
          <w:w w:val="100"/>
          <w:position w:val="0"/>
          <w:sz w:val="32"/>
          <w:szCs w:val="32"/>
          <w:highlight w:val="none"/>
        </w:rPr>
        <w:t>第</w:t>
      </w:r>
      <w:r>
        <w:rPr>
          <w:rFonts w:hint="eastAsia" w:ascii="仿宋_GB2312" w:hAnsi="仿宋_GB2312" w:eastAsia="仿宋_GB2312" w:cs="仿宋_GB2312"/>
          <w:b w:val="0"/>
          <w:bCs w:val="0"/>
          <w:color w:val="000000"/>
          <w:spacing w:val="0"/>
          <w:w w:val="100"/>
          <w:position w:val="0"/>
          <w:sz w:val="32"/>
          <w:szCs w:val="32"/>
          <w:highlight w:val="none"/>
          <w:lang w:eastAsia="zh-CN"/>
        </w:rPr>
        <w:t>九</w:t>
      </w:r>
      <w:r>
        <w:rPr>
          <w:rFonts w:hint="eastAsia" w:ascii="仿宋_GB2312" w:hAnsi="仿宋_GB2312" w:eastAsia="仿宋_GB2312" w:cs="仿宋_GB2312"/>
          <w:b w:val="0"/>
          <w:bCs w:val="0"/>
          <w:color w:val="000000"/>
          <w:spacing w:val="0"/>
          <w:w w:val="100"/>
          <w:position w:val="0"/>
          <w:sz w:val="32"/>
          <w:szCs w:val="32"/>
          <w:highlight w:val="none"/>
        </w:rPr>
        <w:t xml:space="preserve">条 </w:t>
      </w:r>
      <w:r>
        <w:rPr>
          <w:rFonts w:hint="eastAsia" w:ascii="仿宋_GB2312" w:hAnsi="仿宋_GB2312" w:eastAsia="仿宋_GB2312" w:cs="仿宋_GB2312"/>
          <w:b w:val="0"/>
          <w:bCs w:val="0"/>
          <w:color w:val="000000"/>
          <w:spacing w:val="0"/>
          <w:w w:val="100"/>
          <w:position w:val="0"/>
          <w:sz w:val="32"/>
          <w:szCs w:val="32"/>
          <w:highlight w:val="none"/>
          <w:lang w:eastAsia="zh-CN"/>
        </w:rPr>
        <w:t>市文广旅体局负责社会组织管理工作科室</w:t>
      </w:r>
      <w:r>
        <w:rPr>
          <w:rFonts w:hint="eastAsia" w:ascii="仿宋_GB2312" w:hAnsi="仿宋_GB2312" w:eastAsia="仿宋_GB2312" w:cs="仿宋_GB2312"/>
          <w:b w:val="0"/>
          <w:bCs w:val="0"/>
          <w:color w:val="000000"/>
          <w:spacing w:val="0"/>
          <w:w w:val="100"/>
          <w:position w:val="0"/>
          <w:sz w:val="32"/>
          <w:szCs w:val="32"/>
          <w:highlight w:val="none"/>
        </w:rPr>
        <w:t>收到申请材料后，20个工作日内出具前置审查意见。</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val="0"/>
          <w:color w:val="000000"/>
          <w:spacing w:val="0"/>
          <w:w w:val="100"/>
          <w:position w:val="0"/>
          <w:sz w:val="32"/>
          <w:szCs w:val="32"/>
          <w:highlight w:val="none"/>
        </w:rPr>
      </w:pPr>
      <w:r>
        <w:rPr>
          <w:rFonts w:hint="eastAsia" w:ascii="仿宋_GB2312" w:hAnsi="仿宋_GB2312" w:eastAsia="仿宋_GB2312" w:cs="仿宋_GB2312"/>
          <w:b w:val="0"/>
          <w:bCs w:val="0"/>
          <w:color w:val="000000"/>
          <w:spacing w:val="0"/>
          <w:w w:val="100"/>
          <w:position w:val="0"/>
          <w:sz w:val="32"/>
          <w:szCs w:val="32"/>
          <w:highlight w:val="none"/>
        </w:rPr>
        <w:t>第</w:t>
      </w:r>
      <w:r>
        <w:rPr>
          <w:rFonts w:hint="eastAsia" w:ascii="仿宋_GB2312" w:hAnsi="仿宋_GB2312" w:eastAsia="仿宋_GB2312" w:cs="仿宋_GB2312"/>
          <w:b w:val="0"/>
          <w:bCs w:val="0"/>
          <w:color w:val="000000"/>
          <w:spacing w:val="0"/>
          <w:w w:val="100"/>
          <w:position w:val="0"/>
          <w:sz w:val="32"/>
          <w:szCs w:val="32"/>
          <w:highlight w:val="none"/>
          <w:lang w:eastAsia="zh-CN"/>
        </w:rPr>
        <w:t>十</w:t>
      </w:r>
      <w:r>
        <w:rPr>
          <w:rFonts w:hint="eastAsia" w:ascii="仿宋_GB2312" w:hAnsi="仿宋_GB2312" w:eastAsia="仿宋_GB2312" w:cs="仿宋_GB2312"/>
          <w:b w:val="0"/>
          <w:bCs w:val="0"/>
          <w:color w:val="000000"/>
          <w:spacing w:val="0"/>
          <w:w w:val="100"/>
          <w:position w:val="0"/>
          <w:sz w:val="32"/>
          <w:szCs w:val="32"/>
          <w:highlight w:val="none"/>
        </w:rPr>
        <w:t xml:space="preserve">条 </w:t>
      </w:r>
      <w:r>
        <w:rPr>
          <w:rFonts w:hint="eastAsia" w:ascii="仿宋_GB2312" w:hAnsi="仿宋_GB2312" w:eastAsia="仿宋_GB2312" w:cs="仿宋_GB2312"/>
          <w:b w:val="0"/>
          <w:bCs w:val="0"/>
          <w:color w:val="000000"/>
          <w:spacing w:val="0"/>
          <w:w w:val="100"/>
          <w:position w:val="0"/>
          <w:sz w:val="32"/>
          <w:szCs w:val="32"/>
          <w:highlight w:val="none"/>
          <w:lang w:eastAsia="zh-CN"/>
        </w:rPr>
        <w:t>市文广旅体局负责社会组织管理工作科室</w:t>
      </w:r>
      <w:r>
        <w:rPr>
          <w:rFonts w:hint="eastAsia" w:ascii="仿宋_GB2312" w:hAnsi="仿宋_GB2312" w:eastAsia="仿宋_GB2312" w:cs="仿宋_GB2312"/>
          <w:b w:val="0"/>
          <w:bCs w:val="0"/>
          <w:color w:val="000000"/>
          <w:spacing w:val="0"/>
          <w:w w:val="100"/>
          <w:position w:val="0"/>
          <w:sz w:val="32"/>
          <w:szCs w:val="32"/>
          <w:highlight w:val="none"/>
        </w:rPr>
        <w:t>收到筹备成立体育</w:t>
      </w:r>
      <w:r>
        <w:rPr>
          <w:rFonts w:hint="eastAsia" w:ascii="仿宋_GB2312" w:hAnsi="仿宋_GB2312" w:eastAsia="仿宋_GB2312" w:cs="仿宋_GB2312"/>
          <w:b w:val="0"/>
          <w:bCs w:val="0"/>
          <w:color w:val="000000"/>
          <w:spacing w:val="0"/>
          <w:w w:val="100"/>
          <w:position w:val="0"/>
          <w:sz w:val="32"/>
          <w:szCs w:val="32"/>
          <w:highlight w:val="none"/>
          <w:lang w:eastAsia="zh-CN"/>
        </w:rPr>
        <w:t>社会组织</w:t>
      </w:r>
      <w:r>
        <w:rPr>
          <w:rFonts w:hint="eastAsia" w:ascii="仿宋_GB2312" w:hAnsi="仿宋_GB2312" w:eastAsia="仿宋_GB2312" w:cs="仿宋_GB2312"/>
          <w:b w:val="0"/>
          <w:bCs w:val="0"/>
          <w:color w:val="000000"/>
          <w:spacing w:val="0"/>
          <w:w w:val="100"/>
          <w:position w:val="0"/>
          <w:sz w:val="32"/>
          <w:szCs w:val="32"/>
          <w:highlight w:val="none"/>
        </w:rPr>
        <w:t>的申请和相关材料,征求局相关职能部门意见后，就以下内容进行审查:</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val="0"/>
          <w:color w:val="000000"/>
          <w:spacing w:val="0"/>
          <w:w w:val="100"/>
          <w:position w:val="0"/>
          <w:sz w:val="32"/>
          <w:szCs w:val="32"/>
          <w:highlight w:val="none"/>
        </w:rPr>
      </w:pPr>
      <w:r>
        <w:rPr>
          <w:rFonts w:hint="eastAsia" w:ascii="仿宋_GB2312" w:hAnsi="仿宋_GB2312" w:eastAsia="仿宋_GB2312" w:cs="仿宋_GB2312"/>
          <w:b w:val="0"/>
          <w:bCs w:val="0"/>
          <w:color w:val="000000"/>
          <w:spacing w:val="0"/>
          <w:w w:val="100"/>
          <w:position w:val="0"/>
          <w:sz w:val="32"/>
          <w:szCs w:val="32"/>
          <w:highlight w:val="none"/>
        </w:rPr>
        <w:t>（一）成立</w:t>
      </w:r>
      <w:r>
        <w:rPr>
          <w:rFonts w:hint="eastAsia" w:ascii="仿宋_GB2312" w:hAnsi="仿宋_GB2312" w:eastAsia="仿宋_GB2312" w:cs="仿宋_GB2312"/>
          <w:b w:val="0"/>
          <w:bCs w:val="0"/>
          <w:color w:val="000000"/>
          <w:spacing w:val="0"/>
          <w:w w:val="100"/>
          <w:position w:val="0"/>
          <w:sz w:val="32"/>
          <w:szCs w:val="32"/>
          <w:highlight w:val="none"/>
          <w:lang w:eastAsia="zh-CN"/>
        </w:rPr>
        <w:t>该</w:t>
      </w:r>
      <w:r>
        <w:rPr>
          <w:rFonts w:hint="eastAsia" w:ascii="仿宋_GB2312" w:hAnsi="仿宋_GB2312" w:eastAsia="仿宋_GB2312" w:cs="仿宋_GB2312"/>
          <w:b w:val="0"/>
          <w:bCs w:val="0"/>
          <w:color w:val="000000"/>
          <w:spacing w:val="0"/>
          <w:w w:val="100"/>
          <w:position w:val="0"/>
          <w:sz w:val="32"/>
          <w:szCs w:val="32"/>
          <w:highlight w:val="none"/>
        </w:rPr>
        <w:t>体育</w:t>
      </w:r>
      <w:r>
        <w:rPr>
          <w:rFonts w:hint="eastAsia" w:ascii="仿宋_GB2312" w:hAnsi="仿宋_GB2312" w:eastAsia="仿宋_GB2312" w:cs="仿宋_GB2312"/>
          <w:b w:val="0"/>
          <w:bCs w:val="0"/>
          <w:color w:val="000000"/>
          <w:spacing w:val="0"/>
          <w:w w:val="100"/>
          <w:position w:val="0"/>
          <w:sz w:val="32"/>
          <w:szCs w:val="32"/>
          <w:highlight w:val="none"/>
          <w:lang w:eastAsia="zh-CN"/>
        </w:rPr>
        <w:t>社会组织</w:t>
      </w:r>
      <w:r>
        <w:rPr>
          <w:rFonts w:hint="eastAsia" w:ascii="仿宋_GB2312" w:hAnsi="仿宋_GB2312" w:eastAsia="仿宋_GB2312" w:cs="仿宋_GB2312"/>
          <w:b w:val="0"/>
          <w:bCs w:val="0"/>
          <w:color w:val="000000"/>
          <w:spacing w:val="0"/>
          <w:w w:val="100"/>
          <w:position w:val="0"/>
          <w:sz w:val="32"/>
          <w:szCs w:val="32"/>
          <w:highlight w:val="none"/>
        </w:rPr>
        <w:t>的必要性。</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val="0"/>
          <w:color w:val="000000"/>
          <w:spacing w:val="0"/>
          <w:w w:val="100"/>
          <w:position w:val="0"/>
          <w:sz w:val="32"/>
          <w:szCs w:val="32"/>
          <w:highlight w:val="none"/>
        </w:rPr>
      </w:pPr>
      <w:r>
        <w:rPr>
          <w:rFonts w:hint="eastAsia" w:ascii="仿宋_GB2312" w:hAnsi="仿宋_GB2312" w:eastAsia="仿宋_GB2312" w:cs="仿宋_GB2312"/>
          <w:b w:val="0"/>
          <w:bCs w:val="0"/>
          <w:color w:val="000000"/>
          <w:spacing w:val="0"/>
          <w:w w:val="100"/>
          <w:position w:val="0"/>
          <w:sz w:val="32"/>
          <w:szCs w:val="32"/>
          <w:highlight w:val="none"/>
        </w:rPr>
        <w:t>（二）是否符合有关规定要求的条件。</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val="0"/>
          <w:color w:val="000000"/>
          <w:spacing w:val="0"/>
          <w:w w:val="100"/>
          <w:position w:val="0"/>
          <w:sz w:val="32"/>
          <w:szCs w:val="32"/>
          <w:highlight w:val="none"/>
        </w:rPr>
      </w:pPr>
      <w:r>
        <w:rPr>
          <w:rFonts w:hint="eastAsia" w:ascii="仿宋_GB2312" w:hAnsi="仿宋_GB2312" w:eastAsia="仿宋_GB2312" w:cs="仿宋_GB2312"/>
          <w:b w:val="0"/>
          <w:bCs w:val="0"/>
          <w:color w:val="000000"/>
          <w:spacing w:val="0"/>
          <w:w w:val="100"/>
          <w:position w:val="0"/>
          <w:sz w:val="32"/>
          <w:szCs w:val="32"/>
          <w:highlight w:val="none"/>
        </w:rPr>
        <w:t>（三）发起人、发起单位在本</w:t>
      </w:r>
      <w:r>
        <w:rPr>
          <w:rFonts w:hint="eastAsia" w:ascii="仿宋_GB2312" w:hAnsi="仿宋_GB2312" w:eastAsia="仿宋_GB2312" w:cs="仿宋_GB2312"/>
          <w:b w:val="0"/>
          <w:bCs w:val="0"/>
          <w:color w:val="000000"/>
          <w:spacing w:val="0"/>
          <w:w w:val="100"/>
          <w:position w:val="0"/>
          <w:sz w:val="32"/>
          <w:szCs w:val="32"/>
          <w:highlight w:val="none"/>
          <w:lang w:eastAsia="zh-CN"/>
        </w:rPr>
        <w:t>市</w:t>
      </w:r>
      <w:r>
        <w:rPr>
          <w:rFonts w:hint="eastAsia" w:ascii="仿宋_GB2312" w:hAnsi="仿宋_GB2312" w:eastAsia="仿宋_GB2312" w:cs="仿宋_GB2312"/>
          <w:b w:val="0"/>
          <w:bCs w:val="0"/>
          <w:color w:val="000000"/>
          <w:spacing w:val="0"/>
          <w:w w:val="100"/>
          <w:position w:val="0"/>
          <w:sz w:val="32"/>
          <w:szCs w:val="32"/>
          <w:highlight w:val="none"/>
        </w:rPr>
        <w:t>、本领域是否具有代表性、影响力。</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val="0"/>
          <w:color w:val="000000"/>
          <w:spacing w:val="0"/>
          <w:w w:val="100"/>
          <w:position w:val="0"/>
          <w:sz w:val="32"/>
          <w:szCs w:val="32"/>
          <w:highlight w:val="none"/>
        </w:rPr>
      </w:pPr>
      <w:r>
        <w:rPr>
          <w:rFonts w:hint="eastAsia" w:ascii="仿宋_GB2312" w:hAnsi="仿宋_GB2312" w:eastAsia="仿宋_GB2312" w:cs="仿宋_GB2312"/>
          <w:b w:val="0"/>
          <w:bCs w:val="0"/>
          <w:color w:val="000000"/>
          <w:spacing w:val="0"/>
          <w:w w:val="100"/>
          <w:position w:val="0"/>
          <w:sz w:val="32"/>
          <w:szCs w:val="32"/>
          <w:highlight w:val="none"/>
        </w:rPr>
        <w:t>（四）发起人、发起单位分布是否具有一定地域广泛性。</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val="0"/>
          <w:color w:val="000000"/>
          <w:spacing w:val="0"/>
          <w:w w:val="100"/>
          <w:position w:val="0"/>
          <w:sz w:val="32"/>
          <w:szCs w:val="32"/>
          <w:highlight w:val="none"/>
        </w:rPr>
      </w:pPr>
      <w:r>
        <w:rPr>
          <w:rFonts w:hint="eastAsia" w:ascii="仿宋_GB2312" w:hAnsi="仿宋_GB2312" w:eastAsia="仿宋_GB2312" w:cs="仿宋_GB2312"/>
          <w:b w:val="0"/>
          <w:bCs w:val="0"/>
          <w:color w:val="000000"/>
          <w:spacing w:val="0"/>
          <w:w w:val="100"/>
          <w:position w:val="0"/>
          <w:sz w:val="32"/>
          <w:szCs w:val="32"/>
          <w:highlight w:val="none"/>
        </w:rPr>
        <w:t>（五）是否具备与其业务活动相适应的管理人员和专职工作人员。</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val="0"/>
          <w:color w:val="000000"/>
          <w:spacing w:val="0"/>
          <w:w w:val="100"/>
          <w:position w:val="0"/>
          <w:sz w:val="32"/>
          <w:szCs w:val="32"/>
          <w:highlight w:val="none"/>
        </w:rPr>
      </w:pPr>
      <w:r>
        <w:rPr>
          <w:rFonts w:hint="eastAsia" w:ascii="仿宋_GB2312" w:hAnsi="仿宋_GB2312" w:eastAsia="仿宋_GB2312" w:cs="仿宋_GB2312"/>
          <w:b w:val="0"/>
          <w:bCs w:val="0"/>
          <w:color w:val="000000"/>
          <w:spacing w:val="0"/>
          <w:w w:val="100"/>
          <w:position w:val="0"/>
          <w:sz w:val="32"/>
          <w:szCs w:val="32"/>
          <w:highlight w:val="none"/>
        </w:rPr>
        <w:t>（六）党政领导干部或其他公职人员，确因特殊情况需在体育</w:t>
      </w:r>
      <w:r>
        <w:rPr>
          <w:rFonts w:hint="eastAsia" w:ascii="仿宋_GB2312" w:hAnsi="仿宋_GB2312" w:eastAsia="仿宋_GB2312" w:cs="仿宋_GB2312"/>
          <w:b w:val="0"/>
          <w:bCs w:val="0"/>
          <w:color w:val="000000"/>
          <w:spacing w:val="0"/>
          <w:w w:val="100"/>
          <w:position w:val="0"/>
          <w:sz w:val="32"/>
          <w:szCs w:val="32"/>
          <w:highlight w:val="none"/>
          <w:lang w:eastAsia="zh-CN"/>
        </w:rPr>
        <w:t>社会组织</w:t>
      </w:r>
      <w:r>
        <w:rPr>
          <w:rFonts w:hint="eastAsia" w:ascii="仿宋_GB2312" w:hAnsi="仿宋_GB2312" w:eastAsia="仿宋_GB2312" w:cs="仿宋_GB2312"/>
          <w:b w:val="0"/>
          <w:bCs w:val="0"/>
          <w:color w:val="000000"/>
          <w:spacing w:val="0"/>
          <w:w w:val="100"/>
          <w:position w:val="0"/>
          <w:sz w:val="32"/>
          <w:szCs w:val="32"/>
          <w:highlight w:val="none"/>
        </w:rPr>
        <w:t>兼任职务的，须按照干部管理权限审批后方可兼职。</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val="0"/>
          <w:color w:val="auto"/>
          <w:spacing w:val="0"/>
          <w:w w:val="100"/>
          <w:position w:val="0"/>
          <w:sz w:val="32"/>
          <w:szCs w:val="32"/>
          <w:highlight w:val="none"/>
        </w:rPr>
      </w:pPr>
      <w:r>
        <w:rPr>
          <w:rFonts w:hint="eastAsia" w:ascii="仿宋_GB2312" w:hAnsi="仿宋_GB2312" w:eastAsia="仿宋_GB2312" w:cs="仿宋_GB2312"/>
          <w:b w:val="0"/>
          <w:bCs w:val="0"/>
          <w:color w:val="000000"/>
          <w:spacing w:val="0"/>
          <w:w w:val="100"/>
          <w:position w:val="0"/>
          <w:sz w:val="32"/>
          <w:szCs w:val="32"/>
          <w:highlight w:val="none"/>
        </w:rPr>
        <w:t>（</w:t>
      </w:r>
      <w:r>
        <w:rPr>
          <w:rFonts w:hint="eastAsia" w:ascii="仿宋_GB2312" w:hAnsi="仿宋_GB2312" w:eastAsia="仿宋_GB2312" w:cs="仿宋_GB2312"/>
          <w:b w:val="0"/>
          <w:bCs w:val="0"/>
          <w:color w:val="000000"/>
          <w:spacing w:val="0"/>
          <w:w w:val="100"/>
          <w:position w:val="0"/>
          <w:sz w:val="32"/>
          <w:szCs w:val="32"/>
          <w:highlight w:val="none"/>
          <w:lang w:eastAsia="zh-CN"/>
        </w:rPr>
        <w:t>七</w:t>
      </w:r>
      <w:r>
        <w:rPr>
          <w:rFonts w:hint="eastAsia" w:ascii="仿宋_GB2312" w:hAnsi="仿宋_GB2312" w:eastAsia="仿宋_GB2312" w:cs="仿宋_GB2312"/>
          <w:b w:val="0"/>
          <w:bCs w:val="0"/>
          <w:color w:val="000000"/>
          <w:spacing w:val="0"/>
          <w:w w:val="100"/>
          <w:position w:val="0"/>
          <w:sz w:val="32"/>
          <w:szCs w:val="32"/>
          <w:highlight w:val="none"/>
        </w:rPr>
        <w:t>）是否符合本办法第</w:t>
      </w:r>
      <w:r>
        <w:rPr>
          <w:rFonts w:hint="eastAsia" w:ascii="仿宋_GB2312" w:hAnsi="仿宋_GB2312" w:eastAsia="仿宋_GB2312" w:cs="仿宋_GB2312"/>
          <w:b w:val="0"/>
          <w:bCs w:val="0"/>
          <w:color w:val="000000"/>
          <w:spacing w:val="0"/>
          <w:w w:val="100"/>
          <w:position w:val="0"/>
          <w:sz w:val="32"/>
          <w:szCs w:val="32"/>
          <w:highlight w:val="none"/>
          <w:lang w:eastAsia="zh-CN"/>
        </w:rPr>
        <w:t>五</w:t>
      </w:r>
      <w:r>
        <w:rPr>
          <w:rFonts w:hint="eastAsia" w:ascii="仿宋_GB2312" w:hAnsi="仿宋_GB2312" w:eastAsia="仿宋_GB2312" w:cs="仿宋_GB2312"/>
          <w:b w:val="0"/>
          <w:bCs w:val="0"/>
          <w:color w:val="000000"/>
          <w:spacing w:val="0"/>
          <w:w w:val="100"/>
          <w:position w:val="0"/>
          <w:sz w:val="32"/>
          <w:szCs w:val="32"/>
          <w:highlight w:val="none"/>
        </w:rPr>
        <w:t>条第（一）（二）（三）（四）（</w:t>
      </w:r>
      <w:r>
        <w:rPr>
          <w:rFonts w:hint="eastAsia" w:ascii="仿宋_GB2312" w:hAnsi="仿宋_GB2312" w:eastAsia="仿宋_GB2312" w:cs="仿宋_GB2312"/>
          <w:b w:val="0"/>
          <w:bCs w:val="0"/>
          <w:color w:val="auto"/>
          <w:spacing w:val="0"/>
          <w:w w:val="100"/>
          <w:position w:val="0"/>
          <w:sz w:val="32"/>
          <w:szCs w:val="32"/>
          <w:highlight w:val="none"/>
        </w:rPr>
        <w:t>五）（六）项规定要求。</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val="0"/>
          <w:color w:val="auto"/>
          <w:spacing w:val="0"/>
          <w:w w:val="100"/>
          <w:position w:val="0"/>
          <w:sz w:val="32"/>
          <w:szCs w:val="32"/>
          <w:highlight w:val="none"/>
          <w:lang w:val="en-US" w:eastAsia="zh-CN"/>
        </w:rPr>
      </w:pPr>
      <w:r>
        <w:rPr>
          <w:rFonts w:hint="eastAsia" w:ascii="仿宋_GB2312" w:hAnsi="仿宋_GB2312" w:eastAsia="仿宋_GB2312" w:cs="仿宋_GB2312"/>
          <w:b w:val="0"/>
          <w:bCs w:val="0"/>
          <w:color w:val="auto"/>
          <w:spacing w:val="0"/>
          <w:w w:val="100"/>
          <w:position w:val="0"/>
          <w:sz w:val="32"/>
          <w:szCs w:val="32"/>
          <w:highlight w:val="none"/>
          <w:lang w:eastAsia="zh-CN"/>
        </w:rPr>
        <w:t>第十一条</w:t>
      </w:r>
      <w:r>
        <w:rPr>
          <w:rFonts w:hint="eastAsia" w:ascii="仿宋_GB2312" w:hAnsi="仿宋_GB2312" w:eastAsia="仿宋_GB2312" w:cs="仿宋_GB2312"/>
          <w:b w:val="0"/>
          <w:bCs w:val="0"/>
          <w:color w:val="auto"/>
          <w:spacing w:val="0"/>
          <w:w w:val="100"/>
          <w:position w:val="0"/>
          <w:sz w:val="32"/>
          <w:szCs w:val="32"/>
          <w:highlight w:val="none"/>
          <w:lang w:val="en-US" w:eastAsia="zh-CN"/>
        </w:rPr>
        <w:t xml:space="preserve"> 筹备成立体育社会组织，应当自登记管理机关批准筹备之日起6个月内开展成立工作，召开会员大会,通过章程,产生执行机构、选举负责人和法定代表人等。筹备工作完成后，需向市文广旅体局负责社会组织管理工作科室递交所有需提交给市登记管理机关的资料。</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color w:val="000000"/>
          <w:spacing w:val="0"/>
          <w:w w:val="100"/>
          <w:position w:val="0"/>
          <w:sz w:val="32"/>
          <w:szCs w:val="32"/>
          <w:highlight w:val="none"/>
          <w:lang w:eastAsia="zh-CN"/>
        </w:rPr>
        <w:t>第十二条</w:t>
      </w:r>
      <w:r>
        <w:rPr>
          <w:rFonts w:hint="eastAsia" w:ascii="仿宋_GB2312" w:hAnsi="仿宋_GB2312" w:eastAsia="仿宋_GB2312" w:cs="仿宋_GB2312"/>
          <w:b w:val="0"/>
          <w:bCs w:val="0"/>
          <w:color w:val="000000"/>
          <w:spacing w:val="0"/>
          <w:w w:val="100"/>
          <w:position w:val="0"/>
          <w:sz w:val="32"/>
          <w:szCs w:val="32"/>
          <w:highlight w:val="none"/>
          <w:lang w:val="en-US" w:eastAsia="zh-CN"/>
        </w:rPr>
        <w:t xml:space="preserve"> 市文广旅体局负责社会组织管理工作科室对递交材料进行审核，符合条件的，给予有关表格材料盖章通过，再由发起人或发起单位向市登记管理机关递交全部资料，办理成立登记，申请发证。</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0"/>
        <w:jc w:val="center"/>
        <w:textAlignment w:val="auto"/>
        <w:rPr>
          <w:rFonts w:hint="eastAsia" w:ascii="方正黑体_GBK" w:hAnsi="方正黑体_GBK" w:eastAsia="方正黑体_GBK" w:cs="方正黑体_GBK"/>
          <w:b w:val="0"/>
          <w:bCs w:val="0"/>
          <w:sz w:val="32"/>
          <w:szCs w:val="32"/>
          <w:highlight w:val="none"/>
        </w:rPr>
      </w:pPr>
      <w:r>
        <w:rPr>
          <w:rFonts w:hint="eastAsia" w:ascii="方正黑体_GBK" w:hAnsi="方正黑体_GBK" w:eastAsia="方正黑体_GBK" w:cs="方正黑体_GBK"/>
          <w:b w:val="0"/>
          <w:bCs w:val="0"/>
          <w:color w:val="000000"/>
          <w:spacing w:val="0"/>
          <w:w w:val="100"/>
          <w:position w:val="0"/>
          <w:sz w:val="32"/>
          <w:szCs w:val="32"/>
          <w:highlight w:val="none"/>
        </w:rPr>
        <w:t>第三章</w:t>
      </w:r>
      <w:r>
        <w:rPr>
          <w:rFonts w:hint="eastAsia" w:ascii="方正黑体_GBK" w:hAnsi="方正黑体_GBK" w:eastAsia="方正黑体_GBK" w:cs="方正黑体_GBK"/>
          <w:b w:val="0"/>
          <w:bCs w:val="0"/>
          <w:color w:val="000000"/>
          <w:spacing w:val="0"/>
          <w:w w:val="100"/>
          <w:position w:val="0"/>
          <w:sz w:val="32"/>
          <w:szCs w:val="32"/>
          <w:highlight w:val="none"/>
          <w:lang w:val="en-US" w:eastAsia="zh-CN"/>
        </w:rPr>
        <w:t xml:space="preserve">  </w:t>
      </w:r>
      <w:r>
        <w:rPr>
          <w:rFonts w:hint="eastAsia" w:ascii="方正黑体_GBK" w:hAnsi="方正黑体_GBK" w:eastAsia="方正黑体_GBK" w:cs="方正黑体_GBK"/>
          <w:b w:val="0"/>
          <w:bCs w:val="0"/>
          <w:color w:val="000000"/>
          <w:spacing w:val="0"/>
          <w:w w:val="100"/>
          <w:position w:val="0"/>
          <w:sz w:val="32"/>
          <w:szCs w:val="32"/>
          <w:highlight w:val="none"/>
        </w:rPr>
        <w:t>变更审查</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val="0"/>
          <w:color w:val="000000"/>
          <w:spacing w:val="0"/>
          <w:w w:val="100"/>
          <w:position w:val="0"/>
          <w:sz w:val="32"/>
          <w:szCs w:val="32"/>
          <w:highlight w:val="none"/>
          <w:lang w:eastAsia="zh-CN"/>
        </w:rPr>
      </w:pPr>
      <w:r>
        <w:rPr>
          <w:rFonts w:hint="eastAsia" w:ascii="仿宋_GB2312" w:hAnsi="仿宋_GB2312" w:eastAsia="仿宋_GB2312" w:cs="仿宋_GB2312"/>
          <w:b w:val="0"/>
          <w:bCs w:val="0"/>
          <w:color w:val="000000"/>
          <w:spacing w:val="0"/>
          <w:w w:val="100"/>
          <w:position w:val="0"/>
          <w:sz w:val="32"/>
          <w:szCs w:val="32"/>
          <w:highlight w:val="none"/>
        </w:rPr>
        <w:t>第</w:t>
      </w:r>
      <w:r>
        <w:rPr>
          <w:rFonts w:hint="eastAsia" w:ascii="仿宋_GB2312" w:hAnsi="仿宋_GB2312" w:eastAsia="仿宋_GB2312" w:cs="仿宋_GB2312"/>
          <w:b w:val="0"/>
          <w:bCs w:val="0"/>
          <w:color w:val="000000"/>
          <w:spacing w:val="0"/>
          <w:w w:val="100"/>
          <w:position w:val="0"/>
          <w:sz w:val="32"/>
          <w:szCs w:val="32"/>
          <w:highlight w:val="none"/>
          <w:lang w:eastAsia="zh-CN"/>
        </w:rPr>
        <w:t>十三</w:t>
      </w:r>
      <w:r>
        <w:rPr>
          <w:rFonts w:hint="eastAsia" w:ascii="仿宋_GB2312" w:hAnsi="仿宋_GB2312" w:eastAsia="仿宋_GB2312" w:cs="仿宋_GB2312"/>
          <w:b w:val="0"/>
          <w:bCs w:val="0"/>
          <w:color w:val="000000"/>
          <w:spacing w:val="0"/>
          <w:w w:val="100"/>
          <w:position w:val="0"/>
          <w:sz w:val="32"/>
          <w:szCs w:val="32"/>
          <w:highlight w:val="none"/>
        </w:rPr>
        <w:t xml:space="preserve">条 </w:t>
      </w:r>
      <w:r>
        <w:rPr>
          <w:rFonts w:hint="eastAsia" w:ascii="仿宋_GB2312" w:hAnsi="仿宋_GB2312" w:eastAsia="仿宋_GB2312" w:cs="仿宋_GB2312"/>
          <w:b w:val="0"/>
          <w:bCs w:val="0"/>
          <w:color w:val="000000"/>
          <w:spacing w:val="0"/>
          <w:w w:val="100"/>
          <w:position w:val="0"/>
          <w:sz w:val="32"/>
          <w:szCs w:val="32"/>
          <w:highlight w:val="none"/>
          <w:lang w:eastAsia="zh-CN"/>
        </w:rPr>
        <w:t>社会组织的名称、住所、法人代表和秘书长以上主要负责人的变更以及章程的修改等,应当按登记管理机关关于变更登记的具体要求，下载表格，填报有关材料交市文广旅体局负责社会组织管理工作科室进行前置审查。</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color w:val="000000"/>
          <w:spacing w:val="0"/>
          <w:w w:val="100"/>
          <w:position w:val="0"/>
          <w:sz w:val="32"/>
          <w:szCs w:val="32"/>
          <w:highlight w:val="none"/>
        </w:rPr>
        <w:t>第</w:t>
      </w:r>
      <w:r>
        <w:rPr>
          <w:rFonts w:hint="eastAsia" w:ascii="仿宋_GB2312" w:hAnsi="仿宋_GB2312" w:eastAsia="仿宋_GB2312" w:cs="仿宋_GB2312"/>
          <w:b w:val="0"/>
          <w:bCs w:val="0"/>
          <w:color w:val="000000"/>
          <w:spacing w:val="0"/>
          <w:w w:val="100"/>
          <w:position w:val="0"/>
          <w:sz w:val="32"/>
          <w:szCs w:val="32"/>
          <w:highlight w:val="none"/>
          <w:lang w:eastAsia="zh-CN"/>
        </w:rPr>
        <w:t>十四</w:t>
      </w:r>
      <w:r>
        <w:rPr>
          <w:rFonts w:hint="eastAsia" w:ascii="仿宋_GB2312" w:hAnsi="仿宋_GB2312" w:eastAsia="仿宋_GB2312" w:cs="仿宋_GB2312"/>
          <w:b w:val="0"/>
          <w:bCs w:val="0"/>
          <w:color w:val="000000"/>
          <w:spacing w:val="0"/>
          <w:w w:val="100"/>
          <w:position w:val="0"/>
          <w:sz w:val="32"/>
          <w:szCs w:val="32"/>
          <w:highlight w:val="none"/>
        </w:rPr>
        <w:t xml:space="preserve">条 </w:t>
      </w:r>
      <w:r>
        <w:rPr>
          <w:rFonts w:hint="eastAsia" w:ascii="仿宋_GB2312" w:hAnsi="仿宋_GB2312" w:eastAsia="仿宋_GB2312" w:cs="仿宋_GB2312"/>
          <w:b w:val="0"/>
          <w:bCs w:val="0"/>
          <w:color w:val="000000"/>
          <w:spacing w:val="0"/>
          <w:w w:val="100"/>
          <w:position w:val="0"/>
          <w:sz w:val="32"/>
          <w:szCs w:val="32"/>
          <w:highlight w:val="none"/>
          <w:lang w:eastAsia="zh-CN"/>
        </w:rPr>
        <w:t>体育社会组织</w:t>
      </w:r>
      <w:r>
        <w:rPr>
          <w:rFonts w:hint="eastAsia" w:ascii="仿宋_GB2312" w:hAnsi="仿宋_GB2312" w:eastAsia="仿宋_GB2312" w:cs="仿宋_GB2312"/>
          <w:b w:val="0"/>
          <w:bCs w:val="0"/>
          <w:color w:val="000000"/>
          <w:spacing w:val="0"/>
          <w:w w:val="100"/>
          <w:position w:val="0"/>
          <w:sz w:val="32"/>
          <w:szCs w:val="32"/>
          <w:highlight w:val="none"/>
        </w:rPr>
        <w:t>登记事项变更的审查流程如下：</w:t>
      </w:r>
    </w:p>
    <w:p>
      <w:pPr>
        <w:pStyle w:val="8"/>
        <w:keepNext w:val="0"/>
        <w:keepLines w:val="0"/>
        <w:pageBreakBefore w:val="0"/>
        <w:widowControl w:val="0"/>
        <w:shd w:val="clear" w:color="auto" w:fill="auto"/>
        <w:tabs>
          <w:tab w:val="left" w:pos="1611"/>
        </w:tabs>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val="0"/>
          <w:sz w:val="32"/>
          <w:szCs w:val="32"/>
          <w:highlight w:val="none"/>
        </w:rPr>
      </w:pPr>
      <w:bookmarkStart w:id="3" w:name="bookmark28"/>
      <w:r>
        <w:rPr>
          <w:rFonts w:hint="eastAsia" w:ascii="仿宋_GB2312" w:hAnsi="仿宋_GB2312" w:eastAsia="仿宋_GB2312" w:cs="仿宋_GB2312"/>
          <w:b w:val="0"/>
          <w:bCs w:val="0"/>
          <w:color w:val="000000"/>
          <w:spacing w:val="0"/>
          <w:w w:val="100"/>
          <w:position w:val="0"/>
          <w:sz w:val="32"/>
          <w:szCs w:val="32"/>
          <w:highlight w:val="none"/>
        </w:rPr>
        <w:t>（</w:t>
      </w:r>
      <w:bookmarkEnd w:id="3"/>
      <w:r>
        <w:rPr>
          <w:rFonts w:hint="eastAsia" w:ascii="仿宋_GB2312" w:hAnsi="仿宋_GB2312" w:eastAsia="仿宋_GB2312" w:cs="仿宋_GB2312"/>
          <w:b w:val="0"/>
          <w:bCs w:val="0"/>
          <w:color w:val="000000"/>
          <w:spacing w:val="0"/>
          <w:w w:val="100"/>
          <w:position w:val="0"/>
          <w:sz w:val="32"/>
          <w:szCs w:val="32"/>
          <w:highlight w:val="none"/>
        </w:rPr>
        <w:t>一）申请单位向</w:t>
      </w:r>
      <w:r>
        <w:rPr>
          <w:rFonts w:hint="eastAsia" w:ascii="仿宋_GB2312" w:hAnsi="仿宋_GB2312" w:eastAsia="仿宋_GB2312" w:cs="仿宋_GB2312"/>
          <w:b w:val="0"/>
          <w:bCs w:val="0"/>
          <w:color w:val="000000"/>
          <w:spacing w:val="0"/>
          <w:w w:val="100"/>
          <w:position w:val="0"/>
          <w:sz w:val="32"/>
          <w:szCs w:val="32"/>
          <w:highlight w:val="none"/>
          <w:lang w:eastAsia="zh-CN"/>
        </w:rPr>
        <w:t>市文广旅体局负责社会组织管理工作科室</w:t>
      </w:r>
      <w:r>
        <w:rPr>
          <w:rFonts w:hint="eastAsia" w:ascii="仿宋_GB2312" w:hAnsi="仿宋_GB2312" w:eastAsia="仿宋_GB2312" w:cs="仿宋_GB2312"/>
          <w:b w:val="0"/>
          <w:bCs w:val="0"/>
          <w:color w:val="000000"/>
          <w:spacing w:val="0"/>
          <w:w w:val="100"/>
          <w:position w:val="0"/>
          <w:sz w:val="32"/>
          <w:szCs w:val="32"/>
          <w:highlight w:val="none"/>
        </w:rPr>
        <w:t>提交变更申请材料，并提供原件核对。</w:t>
      </w:r>
    </w:p>
    <w:p>
      <w:pPr>
        <w:pStyle w:val="8"/>
        <w:keepNext w:val="0"/>
        <w:keepLines w:val="0"/>
        <w:pageBreakBefore w:val="0"/>
        <w:widowControl w:val="0"/>
        <w:shd w:val="clear" w:color="auto" w:fill="auto"/>
        <w:tabs>
          <w:tab w:val="left" w:pos="1611"/>
        </w:tabs>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val="0"/>
          <w:sz w:val="32"/>
          <w:szCs w:val="32"/>
          <w:highlight w:val="none"/>
        </w:rPr>
      </w:pPr>
      <w:bookmarkStart w:id="4" w:name="bookmark29"/>
      <w:r>
        <w:rPr>
          <w:rFonts w:hint="eastAsia" w:ascii="仿宋_GB2312" w:hAnsi="仿宋_GB2312" w:eastAsia="仿宋_GB2312" w:cs="仿宋_GB2312"/>
          <w:b w:val="0"/>
          <w:bCs w:val="0"/>
          <w:color w:val="000000"/>
          <w:spacing w:val="0"/>
          <w:w w:val="100"/>
          <w:position w:val="0"/>
          <w:sz w:val="32"/>
          <w:szCs w:val="32"/>
          <w:highlight w:val="none"/>
        </w:rPr>
        <w:t>（</w:t>
      </w:r>
      <w:bookmarkEnd w:id="4"/>
      <w:r>
        <w:rPr>
          <w:rFonts w:hint="eastAsia" w:ascii="仿宋_GB2312" w:hAnsi="仿宋_GB2312" w:eastAsia="仿宋_GB2312" w:cs="仿宋_GB2312"/>
          <w:b w:val="0"/>
          <w:bCs w:val="0"/>
          <w:color w:val="000000"/>
          <w:spacing w:val="0"/>
          <w:w w:val="100"/>
          <w:position w:val="0"/>
          <w:sz w:val="32"/>
          <w:szCs w:val="32"/>
          <w:highlight w:val="none"/>
        </w:rPr>
        <w:t>二）</w:t>
      </w:r>
      <w:r>
        <w:rPr>
          <w:rFonts w:hint="eastAsia" w:ascii="仿宋_GB2312" w:hAnsi="仿宋_GB2312" w:eastAsia="仿宋_GB2312" w:cs="仿宋_GB2312"/>
          <w:b w:val="0"/>
          <w:bCs w:val="0"/>
          <w:color w:val="000000"/>
          <w:spacing w:val="0"/>
          <w:w w:val="100"/>
          <w:position w:val="0"/>
          <w:sz w:val="32"/>
          <w:szCs w:val="32"/>
          <w:highlight w:val="none"/>
          <w:lang w:eastAsia="zh-CN"/>
        </w:rPr>
        <w:t>市文广旅体局负责社会组织管理工作科室</w:t>
      </w:r>
      <w:r>
        <w:rPr>
          <w:rFonts w:hint="eastAsia" w:ascii="仿宋_GB2312" w:hAnsi="仿宋_GB2312" w:eastAsia="仿宋_GB2312" w:cs="仿宋_GB2312"/>
          <w:b w:val="0"/>
          <w:bCs w:val="0"/>
          <w:color w:val="000000"/>
          <w:spacing w:val="0"/>
          <w:w w:val="100"/>
          <w:position w:val="0"/>
          <w:sz w:val="32"/>
          <w:szCs w:val="32"/>
          <w:highlight w:val="none"/>
        </w:rPr>
        <w:t>对变更申请材料进行审核</w:t>
      </w:r>
      <w:r>
        <w:rPr>
          <w:rFonts w:hint="eastAsia" w:ascii="仿宋_GB2312" w:hAnsi="仿宋_GB2312" w:eastAsia="仿宋_GB2312" w:cs="仿宋_GB2312"/>
          <w:b w:val="0"/>
          <w:bCs w:val="0"/>
          <w:color w:val="000000"/>
          <w:spacing w:val="0"/>
          <w:w w:val="100"/>
          <w:position w:val="0"/>
          <w:sz w:val="32"/>
          <w:szCs w:val="32"/>
          <w:highlight w:val="none"/>
          <w:lang w:eastAsia="zh-CN"/>
        </w:rPr>
        <w:t>。市文广旅体局负责社会组织管理工作科室</w:t>
      </w:r>
      <w:r>
        <w:rPr>
          <w:rFonts w:hint="eastAsia" w:ascii="仿宋_GB2312" w:hAnsi="仿宋_GB2312" w:eastAsia="仿宋_GB2312" w:cs="仿宋_GB2312"/>
          <w:b w:val="0"/>
          <w:bCs w:val="0"/>
          <w:color w:val="000000"/>
          <w:spacing w:val="0"/>
          <w:w w:val="100"/>
          <w:position w:val="0"/>
          <w:sz w:val="32"/>
          <w:szCs w:val="32"/>
          <w:highlight w:val="none"/>
        </w:rPr>
        <w:t>自收到全部有效文件之日起20个工作日内，作出同意或不同意的批复。</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40" w:line="600" w:lineRule="exact"/>
        <w:ind w:left="0" w:right="0" w:firstLine="0"/>
        <w:jc w:val="center"/>
        <w:textAlignment w:val="auto"/>
        <w:rPr>
          <w:rFonts w:hint="eastAsia" w:ascii="方正黑体_GBK" w:hAnsi="方正黑体_GBK" w:eastAsia="方正黑体_GBK" w:cs="方正黑体_GBK"/>
          <w:b w:val="0"/>
          <w:bCs w:val="0"/>
          <w:sz w:val="32"/>
          <w:szCs w:val="32"/>
          <w:highlight w:val="none"/>
        </w:rPr>
      </w:pPr>
      <w:r>
        <w:rPr>
          <w:rFonts w:hint="eastAsia" w:ascii="方正黑体_GBK" w:hAnsi="方正黑体_GBK" w:eastAsia="方正黑体_GBK" w:cs="方正黑体_GBK"/>
          <w:b w:val="0"/>
          <w:bCs w:val="0"/>
          <w:color w:val="000000"/>
          <w:spacing w:val="0"/>
          <w:w w:val="100"/>
          <w:position w:val="0"/>
          <w:sz w:val="32"/>
          <w:szCs w:val="32"/>
          <w:highlight w:val="none"/>
        </w:rPr>
        <w:t>第四章</w:t>
      </w:r>
      <w:r>
        <w:rPr>
          <w:rFonts w:hint="eastAsia" w:ascii="方正黑体_GBK" w:hAnsi="方正黑体_GBK" w:eastAsia="方正黑体_GBK" w:cs="方正黑体_GBK"/>
          <w:b w:val="0"/>
          <w:bCs w:val="0"/>
          <w:color w:val="000000"/>
          <w:spacing w:val="0"/>
          <w:w w:val="100"/>
          <w:position w:val="0"/>
          <w:sz w:val="32"/>
          <w:szCs w:val="32"/>
          <w:highlight w:val="none"/>
          <w:lang w:val="en-US" w:eastAsia="zh-CN"/>
        </w:rPr>
        <w:t xml:space="preserve">  </w:t>
      </w:r>
      <w:r>
        <w:rPr>
          <w:rFonts w:hint="eastAsia" w:ascii="方正黑体_GBK" w:hAnsi="方正黑体_GBK" w:eastAsia="方正黑体_GBK" w:cs="方正黑体_GBK"/>
          <w:b w:val="0"/>
          <w:bCs w:val="0"/>
          <w:color w:val="000000"/>
          <w:spacing w:val="0"/>
          <w:w w:val="100"/>
          <w:position w:val="0"/>
          <w:sz w:val="32"/>
          <w:szCs w:val="32"/>
          <w:highlight w:val="none"/>
        </w:rPr>
        <w:t>年度检查初审</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val="0"/>
          <w:color w:val="000000"/>
          <w:spacing w:val="0"/>
          <w:w w:val="100"/>
          <w:position w:val="0"/>
          <w:sz w:val="32"/>
          <w:szCs w:val="32"/>
          <w:highlight w:val="none"/>
          <w:lang w:eastAsia="zh-CN"/>
        </w:rPr>
      </w:pPr>
      <w:r>
        <w:rPr>
          <w:rFonts w:hint="eastAsia" w:ascii="仿宋_GB2312" w:hAnsi="仿宋_GB2312" w:eastAsia="仿宋_GB2312" w:cs="仿宋_GB2312"/>
          <w:b w:val="0"/>
          <w:bCs w:val="0"/>
          <w:color w:val="000000"/>
          <w:spacing w:val="0"/>
          <w:w w:val="100"/>
          <w:position w:val="0"/>
          <w:sz w:val="32"/>
          <w:szCs w:val="32"/>
          <w:highlight w:val="none"/>
        </w:rPr>
        <w:t>第十</w:t>
      </w:r>
      <w:r>
        <w:rPr>
          <w:rFonts w:hint="eastAsia" w:ascii="仿宋_GB2312" w:hAnsi="仿宋_GB2312" w:eastAsia="仿宋_GB2312" w:cs="仿宋_GB2312"/>
          <w:b w:val="0"/>
          <w:bCs w:val="0"/>
          <w:color w:val="000000"/>
          <w:spacing w:val="0"/>
          <w:w w:val="100"/>
          <w:position w:val="0"/>
          <w:sz w:val="32"/>
          <w:szCs w:val="32"/>
          <w:highlight w:val="none"/>
          <w:lang w:eastAsia="zh-CN"/>
        </w:rPr>
        <w:t>五</w:t>
      </w:r>
      <w:r>
        <w:rPr>
          <w:rFonts w:hint="eastAsia" w:ascii="仿宋_GB2312" w:hAnsi="仿宋_GB2312" w:eastAsia="仿宋_GB2312" w:cs="仿宋_GB2312"/>
          <w:b w:val="0"/>
          <w:bCs w:val="0"/>
          <w:color w:val="000000"/>
          <w:spacing w:val="0"/>
          <w:w w:val="100"/>
          <w:position w:val="0"/>
          <w:sz w:val="32"/>
          <w:szCs w:val="32"/>
          <w:highlight w:val="none"/>
        </w:rPr>
        <w:t>条 凡在检查年度12月31日前，经</w:t>
      </w:r>
      <w:r>
        <w:rPr>
          <w:rFonts w:hint="eastAsia" w:ascii="仿宋_GB2312" w:hAnsi="仿宋_GB2312" w:eastAsia="仿宋_GB2312" w:cs="仿宋_GB2312"/>
          <w:b w:val="0"/>
          <w:bCs w:val="0"/>
          <w:color w:val="000000"/>
          <w:spacing w:val="0"/>
          <w:w w:val="100"/>
          <w:position w:val="0"/>
          <w:sz w:val="32"/>
          <w:szCs w:val="32"/>
          <w:highlight w:val="none"/>
          <w:lang w:eastAsia="zh-CN"/>
        </w:rPr>
        <w:t>东莞市</w:t>
      </w:r>
      <w:r>
        <w:rPr>
          <w:rFonts w:hint="eastAsia" w:ascii="仿宋_GB2312" w:hAnsi="仿宋_GB2312" w:eastAsia="仿宋_GB2312" w:cs="仿宋_GB2312"/>
          <w:b w:val="0"/>
          <w:bCs w:val="0"/>
          <w:color w:val="000000"/>
          <w:spacing w:val="0"/>
          <w:w w:val="100"/>
          <w:position w:val="0"/>
          <w:sz w:val="32"/>
          <w:szCs w:val="32"/>
          <w:highlight w:val="none"/>
        </w:rPr>
        <w:t>登记管理</w:t>
      </w:r>
      <w:r>
        <w:rPr>
          <w:rFonts w:hint="eastAsia" w:ascii="仿宋_GB2312" w:hAnsi="仿宋_GB2312" w:eastAsia="仿宋_GB2312" w:cs="仿宋_GB2312"/>
          <w:b w:val="0"/>
          <w:bCs w:val="0"/>
          <w:color w:val="000000"/>
          <w:spacing w:val="0"/>
          <w:w w:val="100"/>
          <w:position w:val="0"/>
          <w:sz w:val="32"/>
          <w:szCs w:val="32"/>
          <w:highlight w:val="none"/>
          <w:lang w:eastAsia="zh-CN"/>
        </w:rPr>
        <w:t>机关</w:t>
      </w:r>
      <w:r>
        <w:rPr>
          <w:rFonts w:hint="eastAsia" w:ascii="仿宋_GB2312" w:hAnsi="仿宋_GB2312" w:eastAsia="仿宋_GB2312" w:cs="仿宋_GB2312"/>
          <w:b w:val="0"/>
          <w:bCs w:val="0"/>
          <w:color w:val="000000"/>
          <w:spacing w:val="0"/>
          <w:w w:val="100"/>
          <w:position w:val="0"/>
          <w:sz w:val="32"/>
          <w:szCs w:val="32"/>
          <w:highlight w:val="none"/>
        </w:rPr>
        <w:t>批准成立登记的体育社会</w:t>
      </w:r>
      <w:r>
        <w:rPr>
          <w:rFonts w:hint="eastAsia" w:ascii="仿宋_GB2312" w:hAnsi="仿宋_GB2312" w:eastAsia="仿宋_GB2312" w:cs="仿宋_GB2312"/>
          <w:b w:val="0"/>
          <w:bCs w:val="0"/>
          <w:color w:val="000000"/>
          <w:spacing w:val="0"/>
          <w:w w:val="100"/>
          <w:position w:val="0"/>
          <w:sz w:val="32"/>
          <w:szCs w:val="32"/>
          <w:highlight w:val="none"/>
          <w:lang w:eastAsia="zh-CN"/>
        </w:rPr>
        <w:t>组织</w:t>
      </w:r>
      <w:r>
        <w:rPr>
          <w:rFonts w:hint="eastAsia" w:ascii="仿宋_GB2312" w:hAnsi="仿宋_GB2312" w:eastAsia="仿宋_GB2312" w:cs="仿宋_GB2312"/>
          <w:b w:val="0"/>
          <w:bCs w:val="0"/>
          <w:color w:val="000000"/>
          <w:spacing w:val="0"/>
          <w:w w:val="100"/>
          <w:position w:val="0"/>
          <w:sz w:val="32"/>
          <w:szCs w:val="32"/>
          <w:highlight w:val="none"/>
        </w:rPr>
        <w:t>，均应参加年度检查，并认真执行年检前置审查初审制度</w:t>
      </w:r>
      <w:r>
        <w:rPr>
          <w:rFonts w:hint="eastAsia" w:ascii="仿宋_GB2312" w:hAnsi="仿宋_GB2312" w:eastAsia="仿宋_GB2312" w:cs="仿宋_GB2312"/>
          <w:b w:val="0"/>
          <w:bCs w:val="0"/>
          <w:color w:val="000000"/>
          <w:spacing w:val="0"/>
          <w:w w:val="100"/>
          <w:position w:val="0"/>
          <w:sz w:val="32"/>
          <w:szCs w:val="32"/>
          <w:highlight w:val="none"/>
          <w:lang w:val="en-US" w:eastAsia="zh-CN"/>
        </w:rPr>
        <w:t>（办理流程详见附件2）</w:t>
      </w:r>
      <w:r>
        <w:rPr>
          <w:rFonts w:hint="eastAsia" w:ascii="仿宋_GB2312" w:hAnsi="仿宋_GB2312" w:eastAsia="仿宋_GB2312" w:cs="仿宋_GB2312"/>
          <w:b w:val="0"/>
          <w:bCs w:val="0"/>
          <w:color w:val="000000"/>
          <w:spacing w:val="0"/>
          <w:w w:val="100"/>
          <w:position w:val="0"/>
          <w:sz w:val="32"/>
          <w:szCs w:val="32"/>
          <w:highlight w:val="none"/>
          <w:lang w:eastAsia="zh-CN"/>
        </w:rPr>
        <w:t>。</w:t>
      </w:r>
    </w:p>
    <w:p>
      <w:pPr>
        <w:pStyle w:val="8"/>
        <w:keepNext w:val="0"/>
        <w:keepLines w:val="0"/>
        <w:pageBreakBefore w:val="0"/>
        <w:widowControl w:val="0"/>
        <w:shd w:val="clear" w:color="auto" w:fill="auto"/>
        <w:tabs>
          <w:tab w:val="left" w:pos="1626"/>
        </w:tabs>
        <w:kinsoku/>
        <w:wordWrap/>
        <w:overflowPunct/>
        <w:topLinePunct w:val="0"/>
        <w:autoSpaceDE/>
        <w:autoSpaceDN/>
        <w:bidi w:val="0"/>
        <w:adjustRightInd/>
        <w:snapToGrid/>
        <w:spacing w:before="0" w:after="0" w:line="600" w:lineRule="exact"/>
        <w:ind w:left="0" w:right="0" w:firstLine="640" w:firstLineChars="200"/>
        <w:jc w:val="left"/>
        <w:textAlignment w:val="auto"/>
        <w:rPr>
          <w:rFonts w:hint="eastAsia" w:ascii="仿宋_GB2312" w:hAnsi="仿宋_GB2312" w:eastAsia="仿宋_GB2312" w:cs="仿宋_GB2312"/>
          <w:b w:val="0"/>
          <w:bCs w:val="0"/>
          <w:color w:val="000000"/>
          <w:spacing w:val="0"/>
          <w:w w:val="100"/>
          <w:position w:val="0"/>
          <w:sz w:val="32"/>
          <w:szCs w:val="32"/>
          <w:highlight w:val="none"/>
          <w:lang w:val="en-US" w:eastAsia="zh-CN"/>
        </w:rPr>
      </w:pPr>
      <w:r>
        <w:rPr>
          <w:rFonts w:hint="eastAsia" w:ascii="仿宋_GB2312" w:hAnsi="仿宋_GB2312" w:eastAsia="仿宋_GB2312" w:cs="仿宋_GB2312"/>
          <w:b w:val="0"/>
          <w:bCs w:val="0"/>
          <w:color w:val="000000"/>
          <w:spacing w:val="0"/>
          <w:w w:val="100"/>
          <w:position w:val="0"/>
          <w:sz w:val="32"/>
          <w:szCs w:val="32"/>
          <w:highlight w:val="none"/>
        </w:rPr>
        <w:t>第十</w:t>
      </w:r>
      <w:r>
        <w:rPr>
          <w:rFonts w:hint="eastAsia" w:ascii="仿宋_GB2312" w:hAnsi="仿宋_GB2312" w:eastAsia="仿宋_GB2312" w:cs="仿宋_GB2312"/>
          <w:b w:val="0"/>
          <w:bCs w:val="0"/>
          <w:color w:val="000000"/>
          <w:spacing w:val="0"/>
          <w:w w:val="100"/>
          <w:position w:val="0"/>
          <w:sz w:val="32"/>
          <w:szCs w:val="32"/>
          <w:highlight w:val="none"/>
          <w:lang w:eastAsia="zh-CN"/>
        </w:rPr>
        <w:t>六</w:t>
      </w:r>
      <w:r>
        <w:rPr>
          <w:rFonts w:hint="eastAsia" w:ascii="仿宋_GB2312" w:hAnsi="仿宋_GB2312" w:eastAsia="仿宋_GB2312" w:cs="仿宋_GB2312"/>
          <w:b w:val="0"/>
          <w:bCs w:val="0"/>
          <w:color w:val="000000"/>
          <w:spacing w:val="0"/>
          <w:w w:val="100"/>
          <w:position w:val="0"/>
          <w:sz w:val="32"/>
          <w:szCs w:val="32"/>
          <w:highlight w:val="none"/>
        </w:rPr>
        <w:t>条</w:t>
      </w:r>
      <w:r>
        <w:rPr>
          <w:rFonts w:hint="eastAsia" w:ascii="仿宋_GB2312" w:hAnsi="仿宋_GB2312" w:eastAsia="仿宋_GB2312" w:cs="仿宋_GB2312"/>
          <w:b w:val="0"/>
          <w:bCs w:val="0"/>
          <w:color w:val="000000"/>
          <w:spacing w:val="0"/>
          <w:w w:val="100"/>
          <w:position w:val="0"/>
          <w:sz w:val="32"/>
          <w:szCs w:val="32"/>
          <w:highlight w:val="none"/>
          <w:lang w:val="en-US" w:eastAsia="zh-CN"/>
        </w:rPr>
        <w:t xml:space="preserve"> 每年5月31日之前，体育社会组织需登录“东莞社会组织网”（http://mzj.dg.gov.cn/xsdw/dzshzzw/），填写年度检查报告书及其他材料。</w:t>
      </w:r>
    </w:p>
    <w:p>
      <w:pPr>
        <w:pStyle w:val="8"/>
        <w:keepNext w:val="0"/>
        <w:keepLines w:val="0"/>
        <w:pageBreakBefore w:val="0"/>
        <w:widowControl w:val="0"/>
        <w:shd w:val="clear" w:color="auto" w:fill="auto"/>
        <w:tabs>
          <w:tab w:val="left" w:pos="1626"/>
        </w:tabs>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color w:val="000000"/>
          <w:spacing w:val="0"/>
          <w:w w:val="100"/>
          <w:position w:val="0"/>
          <w:sz w:val="32"/>
          <w:szCs w:val="32"/>
          <w:highlight w:val="none"/>
          <w:lang w:val="en" w:eastAsia="zh-CN"/>
        </w:rPr>
        <w:t>将填写好的报告保存上传至体育综合服务平台（</w:t>
      </w:r>
      <w:r>
        <w:rPr>
          <w:rFonts w:hint="eastAsia" w:ascii="仿宋_GB2312" w:hAnsi="仿宋_GB2312" w:eastAsia="仿宋_GB2312" w:cs="仿宋_GB2312"/>
          <w:sz w:val="32"/>
          <w:szCs w:val="32"/>
          <w:highlight w:val="none"/>
          <w:lang w:val="en" w:eastAsia="zh-CN"/>
        </w:rPr>
        <w:t>https://prod.zczcit.cn/BigSportsMgmt/webapp/Admin/#/dashboard</w:t>
      </w:r>
      <w:r>
        <w:rPr>
          <w:rFonts w:hint="eastAsia" w:ascii="仿宋_GB2312" w:hAnsi="仿宋_GB2312" w:eastAsia="仿宋_GB2312" w:cs="仿宋_GB2312"/>
          <w:b w:val="0"/>
          <w:bCs w:val="0"/>
          <w:color w:val="000000"/>
          <w:spacing w:val="0"/>
          <w:w w:val="100"/>
          <w:position w:val="0"/>
          <w:sz w:val="32"/>
          <w:szCs w:val="32"/>
          <w:highlight w:val="none"/>
          <w:lang w:val="en" w:eastAsia="zh-CN"/>
        </w:rPr>
        <w:t>），市文广旅体局负责社会组织管理工作科室予以审核。</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val="0"/>
          <w:color w:val="000000"/>
          <w:spacing w:val="0"/>
          <w:w w:val="100"/>
          <w:position w:val="0"/>
          <w:sz w:val="32"/>
          <w:szCs w:val="32"/>
          <w:highlight w:val="none"/>
        </w:rPr>
      </w:pPr>
      <w:r>
        <w:rPr>
          <w:rFonts w:hint="eastAsia" w:ascii="仿宋_GB2312" w:hAnsi="仿宋_GB2312" w:eastAsia="仿宋_GB2312" w:cs="仿宋_GB2312"/>
          <w:b w:val="0"/>
          <w:bCs w:val="0"/>
          <w:color w:val="000000"/>
          <w:spacing w:val="0"/>
          <w:w w:val="100"/>
          <w:position w:val="0"/>
          <w:sz w:val="32"/>
          <w:szCs w:val="32"/>
          <w:highlight w:val="none"/>
        </w:rPr>
        <w:t>第十</w:t>
      </w:r>
      <w:r>
        <w:rPr>
          <w:rFonts w:hint="eastAsia" w:ascii="仿宋_GB2312" w:hAnsi="仿宋_GB2312" w:eastAsia="仿宋_GB2312" w:cs="仿宋_GB2312"/>
          <w:b w:val="0"/>
          <w:bCs w:val="0"/>
          <w:color w:val="000000"/>
          <w:spacing w:val="0"/>
          <w:w w:val="100"/>
          <w:position w:val="0"/>
          <w:sz w:val="32"/>
          <w:szCs w:val="32"/>
          <w:highlight w:val="none"/>
          <w:lang w:eastAsia="zh-CN"/>
        </w:rPr>
        <w:t>七</w:t>
      </w:r>
      <w:r>
        <w:rPr>
          <w:rFonts w:hint="eastAsia" w:ascii="仿宋_GB2312" w:hAnsi="仿宋_GB2312" w:eastAsia="仿宋_GB2312" w:cs="仿宋_GB2312"/>
          <w:b w:val="0"/>
          <w:bCs w:val="0"/>
          <w:color w:val="000000"/>
          <w:spacing w:val="0"/>
          <w:w w:val="100"/>
          <w:position w:val="0"/>
          <w:sz w:val="32"/>
          <w:szCs w:val="32"/>
          <w:highlight w:val="none"/>
        </w:rPr>
        <w:t>条 体育</w:t>
      </w:r>
      <w:r>
        <w:rPr>
          <w:rFonts w:hint="eastAsia" w:ascii="仿宋_GB2312" w:hAnsi="仿宋_GB2312" w:eastAsia="仿宋_GB2312" w:cs="仿宋_GB2312"/>
          <w:b w:val="0"/>
          <w:bCs w:val="0"/>
          <w:color w:val="000000"/>
          <w:spacing w:val="0"/>
          <w:w w:val="100"/>
          <w:position w:val="0"/>
          <w:sz w:val="32"/>
          <w:szCs w:val="32"/>
          <w:highlight w:val="none"/>
          <w:lang w:eastAsia="zh-CN"/>
        </w:rPr>
        <w:t>社会组织</w:t>
      </w:r>
      <w:r>
        <w:rPr>
          <w:rFonts w:hint="eastAsia" w:ascii="仿宋_GB2312" w:hAnsi="仿宋_GB2312" w:eastAsia="仿宋_GB2312" w:cs="仿宋_GB2312"/>
          <w:b w:val="0"/>
          <w:bCs w:val="0"/>
          <w:color w:val="000000"/>
          <w:spacing w:val="0"/>
          <w:w w:val="100"/>
          <w:position w:val="0"/>
          <w:sz w:val="32"/>
          <w:szCs w:val="32"/>
          <w:highlight w:val="none"/>
        </w:rPr>
        <w:t>应认真填写年度工作报告书，保证填报信息的真实性和准确性。如因填写失误造成的不利后果</w:t>
      </w:r>
      <w:r>
        <w:rPr>
          <w:rFonts w:hint="eastAsia" w:ascii="仿宋_GB2312" w:hAnsi="仿宋_GB2312" w:eastAsia="仿宋_GB2312" w:cs="仿宋_GB2312"/>
          <w:b w:val="0"/>
          <w:bCs w:val="0"/>
          <w:color w:val="000000"/>
          <w:spacing w:val="0"/>
          <w:w w:val="100"/>
          <w:position w:val="0"/>
          <w:sz w:val="32"/>
          <w:szCs w:val="32"/>
          <w:highlight w:val="none"/>
          <w:lang w:eastAsia="zh-CN"/>
        </w:rPr>
        <w:t>需</w:t>
      </w:r>
      <w:r>
        <w:rPr>
          <w:rFonts w:hint="eastAsia" w:ascii="仿宋_GB2312" w:hAnsi="仿宋_GB2312" w:eastAsia="仿宋_GB2312" w:cs="仿宋_GB2312"/>
          <w:b w:val="0"/>
          <w:bCs w:val="0"/>
          <w:color w:val="000000"/>
          <w:spacing w:val="0"/>
          <w:w w:val="100"/>
          <w:position w:val="0"/>
          <w:sz w:val="32"/>
          <w:szCs w:val="32"/>
          <w:highlight w:val="none"/>
        </w:rPr>
        <w:t>自行承担。</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val="0"/>
          <w:color w:val="000000"/>
          <w:spacing w:val="0"/>
          <w:w w:val="100"/>
          <w:position w:val="0"/>
          <w:sz w:val="32"/>
          <w:szCs w:val="32"/>
          <w:highlight w:val="none"/>
        </w:rPr>
      </w:pPr>
      <w:r>
        <w:rPr>
          <w:rFonts w:hint="eastAsia" w:ascii="仿宋_GB2312" w:hAnsi="仿宋_GB2312" w:eastAsia="仿宋_GB2312" w:cs="仿宋_GB2312"/>
          <w:b w:val="0"/>
          <w:bCs w:val="0"/>
          <w:color w:val="000000"/>
          <w:spacing w:val="0"/>
          <w:w w:val="100"/>
          <w:position w:val="0"/>
          <w:sz w:val="32"/>
          <w:szCs w:val="32"/>
          <w:highlight w:val="none"/>
        </w:rPr>
        <w:t>第十</w:t>
      </w:r>
      <w:r>
        <w:rPr>
          <w:rFonts w:hint="eastAsia" w:ascii="仿宋_GB2312" w:hAnsi="仿宋_GB2312" w:eastAsia="仿宋_GB2312" w:cs="仿宋_GB2312"/>
          <w:b w:val="0"/>
          <w:bCs w:val="0"/>
          <w:color w:val="000000"/>
          <w:spacing w:val="0"/>
          <w:w w:val="100"/>
          <w:position w:val="0"/>
          <w:sz w:val="32"/>
          <w:szCs w:val="32"/>
          <w:highlight w:val="none"/>
          <w:lang w:eastAsia="zh-CN"/>
        </w:rPr>
        <w:t>八</w:t>
      </w:r>
      <w:r>
        <w:rPr>
          <w:rFonts w:hint="eastAsia" w:ascii="仿宋_GB2312" w:hAnsi="仿宋_GB2312" w:eastAsia="仿宋_GB2312" w:cs="仿宋_GB2312"/>
          <w:b w:val="0"/>
          <w:bCs w:val="0"/>
          <w:color w:val="000000"/>
          <w:spacing w:val="0"/>
          <w:w w:val="100"/>
          <w:position w:val="0"/>
          <w:sz w:val="32"/>
          <w:szCs w:val="32"/>
          <w:highlight w:val="none"/>
        </w:rPr>
        <w:t>条 年度检查不通过的</w:t>
      </w:r>
      <w:r>
        <w:rPr>
          <w:rFonts w:hint="eastAsia" w:ascii="仿宋_GB2312" w:hAnsi="仿宋_GB2312" w:eastAsia="仿宋_GB2312" w:cs="仿宋_GB2312"/>
          <w:b w:val="0"/>
          <w:bCs w:val="0"/>
          <w:color w:val="000000"/>
          <w:spacing w:val="0"/>
          <w:w w:val="100"/>
          <w:position w:val="0"/>
          <w:sz w:val="32"/>
          <w:szCs w:val="32"/>
          <w:highlight w:val="none"/>
          <w:lang w:eastAsia="zh-CN"/>
        </w:rPr>
        <w:t>社会组织</w:t>
      </w:r>
      <w:r>
        <w:rPr>
          <w:rFonts w:hint="eastAsia" w:ascii="仿宋_GB2312" w:hAnsi="仿宋_GB2312" w:eastAsia="仿宋_GB2312" w:cs="仿宋_GB2312"/>
          <w:b w:val="0"/>
          <w:bCs w:val="0"/>
          <w:color w:val="000000"/>
          <w:spacing w:val="0"/>
          <w:w w:val="100"/>
          <w:position w:val="0"/>
          <w:sz w:val="32"/>
          <w:szCs w:val="32"/>
          <w:highlight w:val="none"/>
        </w:rPr>
        <w:t>和未按规定参加年度检查的</w:t>
      </w:r>
      <w:r>
        <w:rPr>
          <w:rFonts w:hint="eastAsia" w:ascii="仿宋_GB2312" w:hAnsi="仿宋_GB2312" w:eastAsia="仿宋_GB2312" w:cs="仿宋_GB2312"/>
          <w:b w:val="0"/>
          <w:bCs w:val="0"/>
          <w:color w:val="000000"/>
          <w:spacing w:val="0"/>
          <w:w w:val="100"/>
          <w:position w:val="0"/>
          <w:sz w:val="32"/>
          <w:szCs w:val="32"/>
          <w:highlight w:val="none"/>
          <w:lang w:eastAsia="zh-CN"/>
        </w:rPr>
        <w:t>社会组织</w:t>
      </w:r>
      <w:r>
        <w:rPr>
          <w:rFonts w:hint="eastAsia" w:ascii="仿宋_GB2312" w:hAnsi="仿宋_GB2312" w:eastAsia="仿宋_GB2312" w:cs="仿宋_GB2312"/>
          <w:b w:val="0"/>
          <w:bCs w:val="0"/>
          <w:color w:val="000000"/>
          <w:spacing w:val="0"/>
          <w:w w:val="100"/>
          <w:position w:val="0"/>
          <w:sz w:val="32"/>
          <w:szCs w:val="32"/>
          <w:highlight w:val="none"/>
        </w:rPr>
        <w:t>，</w:t>
      </w:r>
      <w:r>
        <w:rPr>
          <w:rFonts w:hint="eastAsia" w:ascii="仿宋_GB2312" w:hAnsi="仿宋_GB2312" w:eastAsia="仿宋_GB2312" w:cs="仿宋_GB2312"/>
          <w:b w:val="0"/>
          <w:bCs w:val="0"/>
          <w:color w:val="000000"/>
          <w:spacing w:val="0"/>
          <w:w w:val="100"/>
          <w:position w:val="0"/>
          <w:sz w:val="32"/>
          <w:szCs w:val="32"/>
          <w:highlight w:val="none"/>
          <w:lang w:eastAsia="zh-CN"/>
        </w:rPr>
        <w:t>由市</w:t>
      </w:r>
      <w:r>
        <w:rPr>
          <w:rFonts w:hint="eastAsia" w:ascii="仿宋_GB2312" w:hAnsi="仿宋_GB2312" w:eastAsia="仿宋_GB2312" w:cs="仿宋_GB2312"/>
          <w:b w:val="0"/>
          <w:bCs w:val="0"/>
          <w:color w:val="000000"/>
          <w:spacing w:val="0"/>
          <w:w w:val="100"/>
          <w:position w:val="0"/>
          <w:sz w:val="32"/>
          <w:szCs w:val="32"/>
          <w:highlight w:val="none"/>
        </w:rPr>
        <w:t>登记管理</w:t>
      </w:r>
      <w:r>
        <w:rPr>
          <w:rFonts w:hint="eastAsia" w:ascii="仿宋_GB2312" w:hAnsi="仿宋_GB2312" w:eastAsia="仿宋_GB2312" w:cs="仿宋_GB2312"/>
          <w:b w:val="0"/>
          <w:bCs w:val="0"/>
          <w:color w:val="000000"/>
          <w:spacing w:val="0"/>
          <w:w w:val="100"/>
          <w:position w:val="0"/>
          <w:sz w:val="32"/>
          <w:szCs w:val="32"/>
          <w:highlight w:val="none"/>
          <w:lang w:eastAsia="zh-CN"/>
        </w:rPr>
        <w:t>机关进行</w:t>
      </w:r>
      <w:r>
        <w:rPr>
          <w:rFonts w:hint="eastAsia" w:ascii="仿宋_GB2312" w:hAnsi="仿宋_GB2312" w:eastAsia="仿宋_GB2312" w:cs="仿宋_GB2312"/>
          <w:b w:val="0"/>
          <w:bCs w:val="0"/>
          <w:color w:val="000000"/>
          <w:spacing w:val="0"/>
          <w:w w:val="100"/>
          <w:position w:val="0"/>
          <w:sz w:val="32"/>
          <w:szCs w:val="32"/>
          <w:highlight w:val="none"/>
        </w:rPr>
        <w:t>通报或列入异常名录。</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0"/>
        <w:jc w:val="center"/>
        <w:textAlignment w:val="auto"/>
        <w:rPr>
          <w:rFonts w:hint="eastAsia" w:ascii="方正黑体_GBK" w:hAnsi="方正黑体_GBK" w:eastAsia="方正黑体_GBK" w:cs="方正黑体_GBK"/>
          <w:b w:val="0"/>
          <w:bCs w:val="0"/>
          <w:sz w:val="32"/>
          <w:szCs w:val="32"/>
          <w:highlight w:val="none"/>
        </w:rPr>
      </w:pPr>
      <w:r>
        <w:rPr>
          <w:rFonts w:hint="eastAsia" w:ascii="方正黑体_GBK" w:hAnsi="方正黑体_GBK" w:eastAsia="方正黑体_GBK" w:cs="方正黑体_GBK"/>
          <w:b w:val="0"/>
          <w:bCs w:val="0"/>
          <w:color w:val="000000"/>
          <w:spacing w:val="0"/>
          <w:w w:val="100"/>
          <w:position w:val="0"/>
          <w:sz w:val="32"/>
          <w:szCs w:val="32"/>
          <w:highlight w:val="none"/>
        </w:rPr>
        <w:t>第五章</w:t>
      </w:r>
      <w:r>
        <w:rPr>
          <w:rFonts w:hint="eastAsia" w:ascii="方正黑体_GBK" w:hAnsi="方正黑体_GBK" w:eastAsia="方正黑体_GBK" w:cs="方正黑体_GBK"/>
          <w:b w:val="0"/>
          <w:bCs w:val="0"/>
          <w:color w:val="000000"/>
          <w:spacing w:val="0"/>
          <w:w w:val="100"/>
          <w:position w:val="0"/>
          <w:sz w:val="32"/>
          <w:szCs w:val="32"/>
          <w:highlight w:val="none"/>
          <w:lang w:val="en-US" w:eastAsia="zh-CN"/>
        </w:rPr>
        <w:t xml:space="preserve">  </w:t>
      </w:r>
      <w:r>
        <w:rPr>
          <w:rFonts w:hint="eastAsia" w:ascii="方正黑体_GBK" w:hAnsi="方正黑体_GBK" w:eastAsia="方正黑体_GBK" w:cs="方正黑体_GBK"/>
          <w:b w:val="0"/>
          <w:bCs w:val="0"/>
          <w:color w:val="000000"/>
          <w:spacing w:val="0"/>
          <w:w w:val="100"/>
          <w:position w:val="0"/>
          <w:sz w:val="32"/>
          <w:szCs w:val="32"/>
          <w:highlight w:val="none"/>
        </w:rPr>
        <w:t>注销审查</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val="0"/>
          <w:color w:val="000000"/>
          <w:spacing w:val="0"/>
          <w:w w:val="100"/>
          <w:position w:val="0"/>
          <w:sz w:val="32"/>
          <w:szCs w:val="32"/>
          <w:highlight w:val="none"/>
          <w:lang w:eastAsia="zh-CN"/>
        </w:rPr>
      </w:pPr>
      <w:r>
        <w:rPr>
          <w:rFonts w:hint="eastAsia" w:ascii="仿宋_GB2312" w:hAnsi="仿宋_GB2312" w:eastAsia="仿宋_GB2312" w:cs="仿宋_GB2312"/>
          <w:b w:val="0"/>
          <w:bCs w:val="0"/>
          <w:color w:val="000000"/>
          <w:spacing w:val="0"/>
          <w:w w:val="100"/>
          <w:position w:val="0"/>
          <w:sz w:val="32"/>
          <w:szCs w:val="32"/>
          <w:highlight w:val="none"/>
        </w:rPr>
        <w:t>第十</w:t>
      </w:r>
      <w:r>
        <w:rPr>
          <w:rFonts w:hint="eastAsia" w:ascii="仿宋_GB2312" w:hAnsi="仿宋_GB2312" w:eastAsia="仿宋_GB2312" w:cs="仿宋_GB2312"/>
          <w:b w:val="0"/>
          <w:bCs w:val="0"/>
          <w:color w:val="000000"/>
          <w:spacing w:val="0"/>
          <w:w w:val="100"/>
          <w:position w:val="0"/>
          <w:sz w:val="32"/>
          <w:szCs w:val="32"/>
          <w:highlight w:val="none"/>
          <w:lang w:eastAsia="zh-CN"/>
        </w:rPr>
        <w:t>九</w:t>
      </w:r>
      <w:r>
        <w:rPr>
          <w:rFonts w:hint="eastAsia" w:ascii="仿宋_GB2312" w:hAnsi="仿宋_GB2312" w:eastAsia="仿宋_GB2312" w:cs="仿宋_GB2312"/>
          <w:b w:val="0"/>
          <w:bCs w:val="0"/>
          <w:color w:val="000000"/>
          <w:spacing w:val="0"/>
          <w:w w:val="100"/>
          <w:position w:val="0"/>
          <w:sz w:val="32"/>
          <w:szCs w:val="32"/>
          <w:highlight w:val="none"/>
        </w:rPr>
        <w:t xml:space="preserve">条 </w:t>
      </w:r>
      <w:r>
        <w:rPr>
          <w:rFonts w:hint="eastAsia" w:ascii="仿宋_GB2312" w:hAnsi="仿宋_GB2312" w:eastAsia="仿宋_GB2312" w:cs="仿宋_GB2312"/>
          <w:b w:val="0"/>
          <w:bCs w:val="0"/>
          <w:color w:val="000000"/>
          <w:spacing w:val="0"/>
          <w:w w:val="100"/>
          <w:position w:val="0"/>
          <w:sz w:val="32"/>
          <w:szCs w:val="32"/>
          <w:highlight w:val="none"/>
          <w:lang w:eastAsia="zh-CN"/>
        </w:rPr>
        <w:t>体育</w:t>
      </w:r>
      <w:r>
        <w:rPr>
          <w:rFonts w:hint="eastAsia" w:ascii="仿宋_GB2312" w:hAnsi="仿宋_GB2312" w:eastAsia="仿宋_GB2312" w:cs="仿宋_GB2312"/>
          <w:b w:val="0"/>
          <w:bCs w:val="0"/>
          <w:color w:val="000000"/>
          <w:spacing w:val="0"/>
          <w:w w:val="100"/>
          <w:position w:val="0"/>
          <w:sz w:val="32"/>
          <w:szCs w:val="32"/>
          <w:highlight w:val="none"/>
        </w:rPr>
        <w:t>社会</w:t>
      </w:r>
      <w:r>
        <w:rPr>
          <w:rFonts w:hint="eastAsia" w:ascii="仿宋_GB2312" w:hAnsi="仿宋_GB2312" w:eastAsia="仿宋_GB2312" w:cs="仿宋_GB2312"/>
          <w:b w:val="0"/>
          <w:bCs w:val="0"/>
          <w:color w:val="000000"/>
          <w:spacing w:val="0"/>
          <w:w w:val="100"/>
          <w:position w:val="0"/>
          <w:sz w:val="32"/>
          <w:szCs w:val="32"/>
          <w:highlight w:val="none"/>
          <w:lang w:eastAsia="zh-CN"/>
        </w:rPr>
        <w:t>组织</w:t>
      </w:r>
      <w:r>
        <w:rPr>
          <w:rFonts w:hint="eastAsia" w:ascii="仿宋_GB2312" w:hAnsi="仿宋_GB2312" w:eastAsia="仿宋_GB2312" w:cs="仿宋_GB2312"/>
          <w:b w:val="0"/>
          <w:bCs w:val="0"/>
          <w:color w:val="000000"/>
          <w:spacing w:val="0"/>
          <w:w w:val="100"/>
          <w:position w:val="0"/>
          <w:sz w:val="32"/>
          <w:szCs w:val="32"/>
          <w:highlight w:val="none"/>
        </w:rPr>
        <w:t>发生《</w:t>
      </w:r>
      <w:r>
        <w:rPr>
          <w:rFonts w:hint="eastAsia" w:ascii="仿宋_GB2312" w:hAnsi="仿宋_GB2312" w:eastAsia="仿宋_GB2312" w:cs="仿宋_GB2312"/>
          <w:b w:val="0"/>
          <w:bCs w:val="0"/>
          <w:color w:val="000000"/>
          <w:spacing w:val="0"/>
          <w:w w:val="100"/>
          <w:position w:val="0"/>
          <w:sz w:val="32"/>
          <w:szCs w:val="32"/>
          <w:highlight w:val="none"/>
          <w:lang w:eastAsia="zh-CN"/>
        </w:rPr>
        <w:t>社会团体登记管理条例</w:t>
      </w:r>
      <w:r>
        <w:rPr>
          <w:rFonts w:hint="eastAsia" w:ascii="仿宋_GB2312" w:hAnsi="仿宋_GB2312" w:eastAsia="仿宋_GB2312" w:cs="仿宋_GB2312"/>
          <w:b w:val="0"/>
          <w:bCs w:val="0"/>
          <w:color w:val="000000"/>
          <w:spacing w:val="0"/>
          <w:w w:val="100"/>
          <w:position w:val="0"/>
          <w:sz w:val="32"/>
          <w:szCs w:val="32"/>
          <w:highlight w:val="none"/>
        </w:rPr>
        <w:t>》第十九条规定情形</w:t>
      </w:r>
      <w:r>
        <w:rPr>
          <w:rFonts w:hint="eastAsia" w:ascii="仿宋_GB2312" w:hAnsi="仿宋_GB2312" w:eastAsia="仿宋_GB2312" w:cs="仿宋_GB2312"/>
          <w:b w:val="0"/>
          <w:bCs w:val="0"/>
          <w:color w:val="000000"/>
          <w:spacing w:val="0"/>
          <w:w w:val="100"/>
          <w:position w:val="0"/>
          <w:sz w:val="32"/>
          <w:szCs w:val="32"/>
          <w:highlight w:val="none"/>
          <w:lang w:eastAsia="zh-CN"/>
        </w:rPr>
        <w:t>或</w:t>
      </w:r>
      <w:r>
        <w:rPr>
          <w:rFonts w:hint="eastAsia" w:ascii="仿宋_GB2312" w:hAnsi="仿宋_GB2312" w:eastAsia="仿宋_GB2312" w:cs="仿宋_GB2312"/>
          <w:b w:val="0"/>
          <w:bCs w:val="0"/>
          <w:color w:val="000000"/>
          <w:spacing w:val="0"/>
          <w:w w:val="100"/>
          <w:position w:val="0"/>
          <w:sz w:val="32"/>
          <w:szCs w:val="32"/>
          <w:highlight w:val="none"/>
        </w:rPr>
        <w:t>《</w:t>
      </w:r>
      <w:r>
        <w:rPr>
          <w:rFonts w:hint="eastAsia" w:ascii="仿宋_GB2312" w:hAnsi="仿宋_GB2312" w:eastAsia="仿宋_GB2312" w:cs="仿宋_GB2312"/>
          <w:b w:val="0"/>
          <w:bCs w:val="0"/>
          <w:color w:val="000000"/>
          <w:spacing w:val="0"/>
          <w:w w:val="100"/>
          <w:position w:val="0"/>
          <w:sz w:val="32"/>
          <w:szCs w:val="32"/>
          <w:highlight w:val="none"/>
          <w:lang w:eastAsia="zh-CN"/>
        </w:rPr>
        <w:t>民办非企业单位登记暂行办法</w:t>
      </w:r>
      <w:r>
        <w:rPr>
          <w:rFonts w:hint="eastAsia" w:ascii="仿宋_GB2312" w:hAnsi="仿宋_GB2312" w:eastAsia="仿宋_GB2312" w:cs="仿宋_GB2312"/>
          <w:b w:val="0"/>
          <w:bCs w:val="0"/>
          <w:color w:val="000000"/>
          <w:spacing w:val="0"/>
          <w:w w:val="100"/>
          <w:position w:val="0"/>
          <w:sz w:val="32"/>
          <w:szCs w:val="32"/>
          <w:highlight w:val="none"/>
        </w:rPr>
        <w:t>》第十七条规定情形</w:t>
      </w:r>
      <w:r>
        <w:rPr>
          <w:rFonts w:hint="eastAsia" w:ascii="仿宋_GB2312" w:hAnsi="仿宋_GB2312" w:eastAsia="仿宋_GB2312" w:cs="仿宋_GB2312"/>
          <w:b w:val="0"/>
          <w:bCs w:val="0"/>
          <w:color w:val="000000"/>
          <w:spacing w:val="0"/>
          <w:w w:val="100"/>
          <w:position w:val="0"/>
          <w:sz w:val="32"/>
          <w:szCs w:val="32"/>
          <w:highlight w:val="none"/>
          <w:lang w:eastAsia="zh-CN"/>
        </w:rPr>
        <w:t>，</w:t>
      </w:r>
      <w:r>
        <w:rPr>
          <w:rFonts w:hint="eastAsia" w:ascii="仿宋_GB2312" w:hAnsi="仿宋_GB2312" w:eastAsia="仿宋_GB2312" w:cs="仿宋_GB2312"/>
          <w:b w:val="0"/>
          <w:bCs w:val="0"/>
          <w:color w:val="000000"/>
          <w:spacing w:val="0"/>
          <w:w w:val="100"/>
          <w:position w:val="0"/>
          <w:sz w:val="32"/>
          <w:szCs w:val="32"/>
          <w:highlight w:val="none"/>
        </w:rPr>
        <w:t>应申请注销登记</w:t>
      </w:r>
      <w:r>
        <w:rPr>
          <w:rFonts w:hint="eastAsia" w:ascii="仿宋_GB2312" w:hAnsi="仿宋_GB2312" w:eastAsia="仿宋_GB2312" w:cs="仿宋_GB2312"/>
          <w:b w:val="0"/>
          <w:bCs w:val="0"/>
          <w:color w:val="000000"/>
          <w:spacing w:val="0"/>
          <w:w w:val="100"/>
          <w:position w:val="0"/>
          <w:sz w:val="32"/>
          <w:szCs w:val="32"/>
          <w:highlight w:val="none"/>
          <w:lang w:eastAsia="zh-CN"/>
        </w:rPr>
        <w:t>。</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val="0"/>
          <w:color w:val="000000"/>
          <w:spacing w:val="0"/>
          <w:w w:val="100"/>
          <w:position w:val="0"/>
          <w:sz w:val="32"/>
          <w:szCs w:val="32"/>
          <w:highlight w:val="none"/>
        </w:rPr>
      </w:pPr>
      <w:r>
        <w:rPr>
          <w:rFonts w:hint="eastAsia" w:ascii="仿宋_GB2312" w:hAnsi="仿宋_GB2312" w:eastAsia="仿宋_GB2312" w:cs="仿宋_GB2312"/>
          <w:b w:val="0"/>
          <w:bCs w:val="0"/>
          <w:color w:val="000000"/>
          <w:spacing w:val="0"/>
          <w:w w:val="100"/>
          <w:position w:val="0"/>
          <w:sz w:val="32"/>
          <w:szCs w:val="32"/>
          <w:highlight w:val="none"/>
        </w:rPr>
        <w:t>按照</w:t>
      </w:r>
      <w:r>
        <w:rPr>
          <w:rFonts w:hint="eastAsia" w:ascii="仿宋_GB2312" w:hAnsi="仿宋_GB2312" w:eastAsia="仿宋_GB2312" w:cs="仿宋_GB2312"/>
          <w:b w:val="0"/>
          <w:bCs w:val="0"/>
          <w:color w:val="000000"/>
          <w:spacing w:val="0"/>
          <w:w w:val="100"/>
          <w:position w:val="0"/>
          <w:sz w:val="32"/>
          <w:szCs w:val="32"/>
          <w:highlight w:val="none"/>
          <w:lang w:eastAsia="zh-CN"/>
        </w:rPr>
        <w:t>市</w:t>
      </w:r>
      <w:r>
        <w:rPr>
          <w:rFonts w:hint="eastAsia" w:ascii="仿宋_GB2312" w:hAnsi="仿宋_GB2312" w:eastAsia="仿宋_GB2312" w:cs="仿宋_GB2312"/>
          <w:b w:val="0"/>
          <w:bCs w:val="0"/>
          <w:color w:val="000000"/>
          <w:spacing w:val="0"/>
          <w:w w:val="100"/>
          <w:position w:val="0"/>
          <w:sz w:val="32"/>
          <w:szCs w:val="32"/>
          <w:highlight w:val="none"/>
        </w:rPr>
        <w:t>登记管理</w:t>
      </w:r>
      <w:r>
        <w:rPr>
          <w:rFonts w:hint="eastAsia" w:ascii="仿宋_GB2312" w:hAnsi="仿宋_GB2312" w:eastAsia="仿宋_GB2312" w:cs="仿宋_GB2312"/>
          <w:b w:val="0"/>
          <w:bCs w:val="0"/>
          <w:color w:val="000000"/>
          <w:spacing w:val="0"/>
          <w:w w:val="100"/>
          <w:position w:val="0"/>
          <w:sz w:val="32"/>
          <w:szCs w:val="32"/>
          <w:highlight w:val="none"/>
          <w:lang w:eastAsia="zh-CN"/>
        </w:rPr>
        <w:t>机关</w:t>
      </w:r>
      <w:r>
        <w:rPr>
          <w:rFonts w:hint="eastAsia" w:ascii="仿宋_GB2312" w:hAnsi="仿宋_GB2312" w:eastAsia="仿宋_GB2312" w:cs="仿宋_GB2312"/>
          <w:b w:val="0"/>
          <w:bCs w:val="0"/>
          <w:color w:val="000000"/>
          <w:spacing w:val="0"/>
          <w:w w:val="100"/>
          <w:position w:val="0"/>
          <w:sz w:val="32"/>
          <w:szCs w:val="32"/>
          <w:highlight w:val="none"/>
        </w:rPr>
        <w:t>格式和要求填报注销申请，并提交登记证书副本、依法成立的清算组织出具的清算报告以及有关部门要求的其他文件</w:t>
      </w:r>
      <w:r>
        <w:rPr>
          <w:rFonts w:hint="eastAsia" w:ascii="仿宋_GB2312" w:hAnsi="仿宋_GB2312" w:eastAsia="仿宋_GB2312" w:cs="仿宋_GB2312"/>
          <w:b w:val="0"/>
          <w:bCs w:val="0"/>
          <w:color w:val="000000"/>
          <w:spacing w:val="0"/>
          <w:w w:val="100"/>
          <w:position w:val="0"/>
          <w:sz w:val="32"/>
          <w:szCs w:val="32"/>
          <w:highlight w:val="none"/>
          <w:lang w:eastAsia="zh-CN"/>
        </w:rPr>
        <w:t>（材料一式三份）</w:t>
      </w:r>
      <w:r>
        <w:rPr>
          <w:rFonts w:hint="eastAsia" w:ascii="仿宋_GB2312" w:hAnsi="仿宋_GB2312" w:eastAsia="仿宋_GB2312" w:cs="仿宋_GB2312"/>
          <w:b w:val="0"/>
          <w:bCs w:val="0"/>
          <w:color w:val="000000"/>
          <w:spacing w:val="0"/>
          <w:w w:val="100"/>
          <w:position w:val="0"/>
          <w:sz w:val="32"/>
          <w:szCs w:val="32"/>
          <w:highlight w:val="none"/>
        </w:rPr>
        <w:t>。</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color w:val="000000"/>
          <w:spacing w:val="0"/>
          <w:w w:val="100"/>
          <w:position w:val="0"/>
          <w:sz w:val="32"/>
          <w:szCs w:val="32"/>
          <w:highlight w:val="none"/>
        </w:rPr>
        <w:t>第</w:t>
      </w:r>
      <w:r>
        <w:rPr>
          <w:rFonts w:hint="eastAsia" w:ascii="仿宋_GB2312" w:hAnsi="仿宋_GB2312" w:eastAsia="仿宋_GB2312" w:cs="仿宋_GB2312"/>
          <w:b w:val="0"/>
          <w:bCs w:val="0"/>
          <w:color w:val="000000"/>
          <w:spacing w:val="0"/>
          <w:w w:val="100"/>
          <w:position w:val="0"/>
          <w:sz w:val="32"/>
          <w:szCs w:val="32"/>
          <w:highlight w:val="none"/>
          <w:lang w:eastAsia="zh-CN"/>
        </w:rPr>
        <w:t>二十</w:t>
      </w:r>
      <w:r>
        <w:rPr>
          <w:rFonts w:hint="eastAsia" w:ascii="仿宋_GB2312" w:hAnsi="仿宋_GB2312" w:eastAsia="仿宋_GB2312" w:cs="仿宋_GB2312"/>
          <w:b w:val="0"/>
          <w:bCs w:val="0"/>
          <w:color w:val="000000"/>
          <w:spacing w:val="0"/>
          <w:w w:val="100"/>
          <w:position w:val="0"/>
          <w:sz w:val="32"/>
          <w:szCs w:val="32"/>
          <w:highlight w:val="none"/>
        </w:rPr>
        <w:t xml:space="preserve">条 </w:t>
      </w:r>
      <w:r>
        <w:rPr>
          <w:rFonts w:hint="eastAsia" w:ascii="仿宋_GB2312" w:hAnsi="仿宋_GB2312" w:eastAsia="仿宋_GB2312" w:cs="仿宋_GB2312"/>
          <w:b w:val="0"/>
          <w:bCs w:val="0"/>
          <w:color w:val="000000"/>
          <w:spacing w:val="0"/>
          <w:w w:val="100"/>
          <w:position w:val="0"/>
          <w:sz w:val="32"/>
          <w:szCs w:val="32"/>
          <w:highlight w:val="none"/>
          <w:lang w:eastAsia="zh-CN"/>
        </w:rPr>
        <w:t>体育社会组织</w:t>
      </w:r>
      <w:r>
        <w:rPr>
          <w:rFonts w:hint="eastAsia" w:ascii="仿宋_GB2312" w:hAnsi="仿宋_GB2312" w:eastAsia="仿宋_GB2312" w:cs="仿宋_GB2312"/>
          <w:b w:val="0"/>
          <w:bCs w:val="0"/>
          <w:color w:val="000000"/>
          <w:spacing w:val="0"/>
          <w:w w:val="100"/>
          <w:position w:val="0"/>
          <w:sz w:val="32"/>
          <w:szCs w:val="32"/>
          <w:highlight w:val="none"/>
        </w:rPr>
        <w:t>在办理注销登记前，应当在市登记管理</w:t>
      </w:r>
      <w:r>
        <w:rPr>
          <w:rFonts w:hint="eastAsia" w:ascii="仿宋_GB2312" w:hAnsi="仿宋_GB2312" w:eastAsia="仿宋_GB2312" w:cs="仿宋_GB2312"/>
          <w:b w:val="0"/>
          <w:bCs w:val="0"/>
          <w:color w:val="000000"/>
          <w:spacing w:val="0"/>
          <w:w w:val="100"/>
          <w:position w:val="0"/>
          <w:sz w:val="32"/>
          <w:szCs w:val="32"/>
          <w:highlight w:val="none"/>
          <w:lang w:eastAsia="zh-CN"/>
        </w:rPr>
        <w:t>机关</w:t>
      </w:r>
      <w:r>
        <w:rPr>
          <w:rFonts w:hint="eastAsia" w:ascii="仿宋_GB2312" w:hAnsi="仿宋_GB2312" w:eastAsia="仿宋_GB2312" w:cs="仿宋_GB2312"/>
          <w:b w:val="0"/>
          <w:bCs w:val="0"/>
          <w:color w:val="000000"/>
          <w:spacing w:val="0"/>
          <w:w w:val="100"/>
          <w:position w:val="0"/>
          <w:sz w:val="32"/>
          <w:szCs w:val="32"/>
          <w:highlight w:val="none"/>
        </w:rPr>
        <w:t xml:space="preserve">指导下，完成清算工作。清算期间, </w:t>
      </w:r>
      <w:r>
        <w:rPr>
          <w:rFonts w:hint="eastAsia" w:ascii="仿宋_GB2312" w:hAnsi="仿宋_GB2312" w:eastAsia="仿宋_GB2312" w:cs="仿宋_GB2312"/>
          <w:b w:val="0"/>
          <w:bCs w:val="0"/>
          <w:color w:val="000000"/>
          <w:spacing w:val="0"/>
          <w:w w:val="100"/>
          <w:position w:val="0"/>
          <w:sz w:val="32"/>
          <w:szCs w:val="32"/>
          <w:highlight w:val="none"/>
          <w:lang w:eastAsia="zh-CN"/>
        </w:rPr>
        <w:t>体育社会组织</w:t>
      </w:r>
      <w:r>
        <w:rPr>
          <w:rFonts w:hint="eastAsia" w:ascii="仿宋_GB2312" w:hAnsi="仿宋_GB2312" w:eastAsia="仿宋_GB2312" w:cs="仿宋_GB2312"/>
          <w:b w:val="0"/>
          <w:bCs w:val="0"/>
          <w:color w:val="000000"/>
          <w:spacing w:val="0"/>
          <w:w w:val="100"/>
          <w:position w:val="0"/>
          <w:sz w:val="32"/>
          <w:szCs w:val="32"/>
          <w:highlight w:val="none"/>
        </w:rPr>
        <w:t>不得开展清算以外的活动。</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40" w:line="600" w:lineRule="exact"/>
        <w:ind w:left="0" w:right="0" w:firstLine="640" w:firstLineChars="200"/>
        <w:jc w:val="both"/>
        <w:textAlignment w:val="auto"/>
        <w:rPr>
          <w:rFonts w:hint="eastAsia" w:ascii="仿宋_GB2312" w:hAnsi="仿宋_GB2312" w:eastAsia="仿宋_GB2312" w:cs="仿宋_GB2312"/>
          <w:b w:val="0"/>
          <w:bCs w:val="0"/>
          <w:color w:val="000000"/>
          <w:spacing w:val="0"/>
          <w:w w:val="100"/>
          <w:position w:val="0"/>
          <w:sz w:val="32"/>
          <w:szCs w:val="32"/>
          <w:highlight w:val="none"/>
        </w:rPr>
      </w:pPr>
      <w:r>
        <w:rPr>
          <w:rFonts w:hint="eastAsia" w:ascii="仿宋_GB2312" w:hAnsi="仿宋_GB2312" w:eastAsia="仿宋_GB2312" w:cs="仿宋_GB2312"/>
          <w:b w:val="0"/>
          <w:bCs w:val="0"/>
          <w:color w:val="000000"/>
          <w:spacing w:val="0"/>
          <w:w w:val="100"/>
          <w:position w:val="0"/>
          <w:sz w:val="32"/>
          <w:szCs w:val="32"/>
          <w:highlight w:val="none"/>
        </w:rPr>
        <w:t>第</w:t>
      </w:r>
      <w:r>
        <w:rPr>
          <w:rFonts w:hint="eastAsia" w:ascii="仿宋_GB2312" w:hAnsi="仿宋_GB2312" w:eastAsia="仿宋_GB2312" w:cs="仿宋_GB2312"/>
          <w:b w:val="0"/>
          <w:bCs w:val="0"/>
          <w:color w:val="000000"/>
          <w:spacing w:val="0"/>
          <w:w w:val="100"/>
          <w:position w:val="0"/>
          <w:sz w:val="32"/>
          <w:szCs w:val="32"/>
          <w:highlight w:val="none"/>
          <w:lang w:eastAsia="zh-CN"/>
        </w:rPr>
        <w:t>二十一</w:t>
      </w:r>
      <w:r>
        <w:rPr>
          <w:rFonts w:hint="eastAsia" w:ascii="仿宋_GB2312" w:hAnsi="仿宋_GB2312" w:eastAsia="仿宋_GB2312" w:cs="仿宋_GB2312"/>
          <w:b w:val="0"/>
          <w:bCs w:val="0"/>
          <w:color w:val="000000"/>
          <w:spacing w:val="0"/>
          <w:w w:val="100"/>
          <w:position w:val="0"/>
          <w:sz w:val="32"/>
          <w:szCs w:val="32"/>
          <w:highlight w:val="none"/>
        </w:rPr>
        <w:t xml:space="preserve">条 </w:t>
      </w:r>
      <w:r>
        <w:rPr>
          <w:rFonts w:hint="eastAsia" w:ascii="仿宋_GB2312" w:hAnsi="仿宋_GB2312" w:eastAsia="仿宋_GB2312" w:cs="仿宋_GB2312"/>
          <w:b w:val="0"/>
          <w:bCs w:val="0"/>
          <w:color w:val="000000"/>
          <w:spacing w:val="0"/>
          <w:w w:val="100"/>
          <w:position w:val="0"/>
          <w:sz w:val="32"/>
          <w:szCs w:val="32"/>
          <w:highlight w:val="none"/>
          <w:lang w:eastAsia="zh-CN"/>
        </w:rPr>
        <w:t>市文广旅体局负责社会组织管理工作科室</w:t>
      </w:r>
      <w:r>
        <w:rPr>
          <w:rFonts w:hint="eastAsia" w:ascii="仿宋_GB2312" w:hAnsi="仿宋_GB2312" w:eastAsia="仿宋_GB2312" w:cs="仿宋_GB2312"/>
          <w:b w:val="0"/>
          <w:bCs w:val="0"/>
          <w:color w:val="000000"/>
          <w:spacing w:val="0"/>
          <w:w w:val="100"/>
          <w:position w:val="0"/>
          <w:sz w:val="32"/>
          <w:szCs w:val="32"/>
          <w:highlight w:val="none"/>
        </w:rPr>
        <w:t>自收到注销申请书及全部有效文件之日起</w:t>
      </w:r>
      <w:r>
        <w:rPr>
          <w:rFonts w:hint="eastAsia" w:ascii="仿宋_GB2312" w:hAnsi="仿宋_GB2312" w:eastAsia="仿宋_GB2312" w:cs="仿宋_GB2312"/>
          <w:b w:val="0"/>
          <w:bCs w:val="0"/>
          <w:color w:val="000000"/>
          <w:spacing w:val="0"/>
          <w:w w:val="100"/>
          <w:position w:val="0"/>
          <w:sz w:val="32"/>
          <w:szCs w:val="32"/>
          <w:highlight w:val="none"/>
          <w:lang w:val="en-US" w:eastAsia="zh-CN"/>
        </w:rPr>
        <w:t>3</w:t>
      </w:r>
      <w:r>
        <w:rPr>
          <w:rFonts w:hint="eastAsia" w:ascii="仿宋_GB2312" w:hAnsi="仿宋_GB2312" w:eastAsia="仿宋_GB2312" w:cs="仿宋_GB2312"/>
          <w:b w:val="0"/>
          <w:bCs w:val="0"/>
          <w:color w:val="000000"/>
          <w:spacing w:val="0"/>
          <w:w w:val="100"/>
          <w:position w:val="0"/>
          <w:sz w:val="32"/>
          <w:szCs w:val="32"/>
          <w:highlight w:val="none"/>
        </w:rPr>
        <w:t>0个工作日内，出具是否同意注销的审查意见。</w:t>
      </w:r>
    </w:p>
    <w:p>
      <w:pPr>
        <w:widowControl/>
        <w:shd w:val="clear" w:color="auto" w:fill="FFFFFF"/>
        <w:spacing w:after="0" w:line="600" w:lineRule="exact"/>
        <w:ind w:firstLine="0"/>
        <w:jc w:val="center"/>
        <w:rPr>
          <w:rFonts w:hint="eastAsia" w:ascii="方正黑体_GBK" w:hAnsi="方正黑体_GBK" w:eastAsia="方正黑体_GBK" w:cs="方正黑体_GBK"/>
          <w:color w:val="000000"/>
          <w:kern w:val="0"/>
          <w:sz w:val="32"/>
          <w:szCs w:val="32"/>
          <w:highlight w:val="none"/>
          <w14:ligatures w14:val="none"/>
        </w:rPr>
      </w:pPr>
      <w:r>
        <w:rPr>
          <w:rFonts w:hint="eastAsia" w:ascii="方正黑体_GBK" w:hAnsi="方正黑体_GBK" w:eastAsia="方正黑体_GBK" w:cs="方正黑体_GBK"/>
          <w:color w:val="000000"/>
          <w:kern w:val="0"/>
          <w:sz w:val="32"/>
          <w:szCs w:val="32"/>
          <w:highlight w:val="none"/>
          <w14:ligatures w14:val="none"/>
        </w:rPr>
        <w:t>第</w:t>
      </w:r>
      <w:r>
        <w:rPr>
          <w:rFonts w:hint="eastAsia" w:ascii="方正黑体_GBK" w:hAnsi="方正黑体_GBK" w:eastAsia="方正黑体_GBK" w:cs="方正黑体_GBK"/>
          <w:color w:val="000000"/>
          <w:kern w:val="0"/>
          <w:sz w:val="32"/>
          <w:szCs w:val="32"/>
          <w:highlight w:val="none"/>
          <w:lang w:eastAsia="zh-CN"/>
          <w14:ligatures w14:val="none"/>
        </w:rPr>
        <w:t>六</w:t>
      </w:r>
      <w:r>
        <w:rPr>
          <w:rFonts w:hint="eastAsia" w:ascii="方正黑体_GBK" w:hAnsi="方正黑体_GBK" w:eastAsia="方正黑体_GBK" w:cs="方正黑体_GBK"/>
          <w:color w:val="000000"/>
          <w:kern w:val="0"/>
          <w:sz w:val="32"/>
          <w:szCs w:val="32"/>
          <w:highlight w:val="none"/>
          <w14:ligatures w14:val="none"/>
        </w:rPr>
        <w:t>章 监管指导</w:t>
      </w:r>
    </w:p>
    <w:p>
      <w:pPr>
        <w:widowControl/>
        <w:shd w:val="clear" w:color="auto" w:fill="FFFFFF"/>
        <w:spacing w:after="0" w:line="600" w:lineRule="exact"/>
        <w:ind w:firstLine="640" w:firstLineChars="200"/>
        <w:rPr>
          <w:rFonts w:hint="eastAsia" w:ascii="仿宋_GB2312" w:hAnsi="仿宋_GB2312" w:eastAsia="仿宋_GB2312" w:cs="仿宋_GB2312"/>
          <w:color w:val="000000"/>
          <w:kern w:val="0"/>
          <w:sz w:val="32"/>
          <w:szCs w:val="32"/>
          <w:highlight w:val="none"/>
          <w:lang w:val="zh-TW" w:eastAsia="zh-CN" w:bidi="zh-TW"/>
          <w14:ligatures w14:val="none"/>
        </w:rPr>
      </w:pPr>
      <w:r>
        <w:rPr>
          <w:rFonts w:hint="eastAsia" w:ascii="仿宋_GB2312" w:hAnsi="仿宋_GB2312" w:eastAsia="仿宋_GB2312" w:cs="仿宋_GB2312"/>
          <w:color w:val="000000"/>
          <w:kern w:val="0"/>
          <w:sz w:val="32"/>
          <w:szCs w:val="32"/>
          <w:highlight w:val="none"/>
          <w:lang w:val="zh-TW" w:eastAsia="zh-CN" w:bidi="zh-TW"/>
          <w14:ligatures w14:val="none"/>
        </w:rPr>
        <w:t>第二十二条 体育社会组织必须遵守宪法、法律、法规和国家规章制度，不得违反宪法确定的基本原则，不得危害国家统一、安全和民族团结，不得损害国家利益、社会公共利益以及其他组织和公民的合法权益，不得违背社会道德风尚。</w:t>
      </w:r>
    </w:p>
    <w:p>
      <w:pPr>
        <w:widowControl/>
        <w:shd w:val="clear" w:color="auto" w:fill="FFFFFF"/>
        <w:spacing w:after="0" w:line="600" w:lineRule="exact"/>
        <w:ind w:firstLine="640" w:firstLineChars="200"/>
        <w:rPr>
          <w:rFonts w:hint="eastAsia" w:ascii="仿宋_GB2312" w:hAnsi="仿宋_GB2312" w:eastAsia="仿宋_GB2312" w:cs="仿宋_GB2312"/>
          <w:color w:val="000000"/>
          <w:kern w:val="0"/>
          <w:sz w:val="32"/>
          <w:szCs w:val="32"/>
          <w:highlight w:val="none"/>
          <w:lang w:val="zh-TW" w:eastAsia="zh-CN" w:bidi="zh-TW"/>
          <w14:ligatures w14:val="none"/>
        </w:rPr>
      </w:pPr>
      <w:r>
        <w:rPr>
          <w:rFonts w:hint="eastAsia" w:ascii="仿宋_GB2312" w:hAnsi="仿宋_GB2312" w:eastAsia="仿宋_GB2312" w:cs="仿宋_GB2312"/>
          <w:color w:val="000000"/>
          <w:kern w:val="0"/>
          <w:sz w:val="32"/>
          <w:szCs w:val="32"/>
          <w:highlight w:val="none"/>
          <w:lang w:val="zh-TW" w:eastAsia="zh-CN" w:bidi="zh-TW"/>
          <w14:ligatures w14:val="none"/>
        </w:rPr>
        <w:t>第二十三条 体育社会组织必须参照《省级体育社会团体建设规范》执行，并在《章程》范围内开展工作，履行公益性、非营利性服务本职，承担相关运动项目的组织管理的工作，发挥体育社会组织在竞技体育、全民健身和体育产业、体育文化、体育对外交流中的行业引领作用。体育社会组织需严格按照登记证书业务范围开展工作。</w:t>
      </w:r>
    </w:p>
    <w:p>
      <w:pPr>
        <w:widowControl/>
        <w:shd w:val="clear" w:color="auto" w:fill="FFFFFF"/>
        <w:spacing w:after="0" w:line="600" w:lineRule="exact"/>
        <w:ind w:firstLine="640" w:firstLineChars="200"/>
        <w:rPr>
          <w:rFonts w:ascii="-webkit-standard" w:hAnsi="-webkit-standard" w:eastAsia="宋体" w:cs="宋体"/>
          <w:color w:val="000000"/>
          <w:kern w:val="0"/>
          <w:sz w:val="32"/>
          <w:szCs w:val="32"/>
          <w:highlight w:val="none"/>
          <w14:ligatures w14:val="none"/>
        </w:rPr>
      </w:pPr>
      <w:r>
        <w:rPr>
          <w:rFonts w:hint="eastAsia" w:ascii="仿宋_GB2312" w:hAnsi="仿宋_GB2312" w:eastAsia="仿宋_GB2312" w:cs="仿宋_GB2312"/>
          <w:color w:val="000000"/>
          <w:kern w:val="0"/>
          <w:sz w:val="32"/>
          <w:szCs w:val="32"/>
          <w:highlight w:val="none"/>
          <w:lang w:val="zh-TW" w:eastAsia="zh-CN" w:bidi="zh-TW"/>
          <w14:ligatures w14:val="none"/>
        </w:rPr>
        <w:t>第二十四条 体育社会组织应健全内部法人治理结构，以章程为核心推进内部建设，健全会员大会（会员代表大会）、理事会（常务理事会）、监事会（监事）、人事、财务以及党组织参与重大问题决策等制度，并履行公益性的承诺。</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right="0"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二十五</w:t>
      </w:r>
      <w:r>
        <w:rPr>
          <w:rFonts w:hint="eastAsia" w:ascii="仿宋_GB2312" w:hAnsi="仿宋_GB2312" w:eastAsia="仿宋_GB2312" w:cs="仿宋_GB2312"/>
          <w:sz w:val="32"/>
          <w:szCs w:val="32"/>
          <w:highlight w:val="none"/>
        </w:rPr>
        <w:t xml:space="preserve">条 </w:t>
      </w:r>
      <w:r>
        <w:rPr>
          <w:rFonts w:hint="eastAsia" w:ascii="仿宋_GB2312" w:hAnsi="仿宋_GB2312" w:eastAsia="仿宋_GB2312" w:cs="仿宋_GB2312"/>
          <w:color w:val="000000"/>
          <w:kern w:val="0"/>
          <w:sz w:val="32"/>
          <w:szCs w:val="32"/>
          <w:highlight w:val="none"/>
          <w:lang w:val="zh-TW" w:eastAsia="zh-CN" w:bidi="zh-TW"/>
          <w14:ligatures w14:val="none"/>
        </w:rPr>
        <w:t>体育社会组织</w:t>
      </w:r>
      <w:r>
        <w:rPr>
          <w:rFonts w:hint="eastAsia" w:ascii="仿宋_GB2312" w:hAnsi="仿宋_GB2312" w:eastAsia="仿宋_GB2312" w:cs="仿宋_GB2312"/>
          <w:sz w:val="32"/>
          <w:szCs w:val="32"/>
          <w:highlight w:val="none"/>
          <w:lang w:eastAsia="zh-CN"/>
        </w:rPr>
        <w:t>内有</w:t>
      </w:r>
      <w:r>
        <w:rPr>
          <w:rFonts w:hint="eastAsia" w:ascii="仿宋_GB2312" w:hAnsi="仿宋_GB2312" w:eastAsia="仿宋_GB2312" w:cs="仿宋_GB2312"/>
          <w:sz w:val="32"/>
          <w:szCs w:val="32"/>
          <w:highlight w:val="none"/>
        </w:rPr>
        <w:t>领导干部（含离退休）兼职的，必须符合干部管理有关规定，按照规定程序审批，并不得获取薪酬和其他额外利益。</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right="0"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二十六</w:t>
      </w:r>
      <w:r>
        <w:rPr>
          <w:rFonts w:hint="eastAsia" w:ascii="仿宋_GB2312" w:hAnsi="仿宋_GB2312" w:eastAsia="仿宋_GB2312" w:cs="仿宋_GB2312"/>
          <w:sz w:val="32"/>
          <w:szCs w:val="32"/>
          <w:highlight w:val="none"/>
        </w:rPr>
        <w:t xml:space="preserve">条 </w:t>
      </w:r>
      <w:r>
        <w:rPr>
          <w:rFonts w:hint="eastAsia" w:ascii="仿宋_GB2312" w:hAnsi="仿宋_GB2312" w:eastAsia="仿宋_GB2312" w:cs="仿宋_GB2312"/>
          <w:color w:val="000000"/>
          <w:kern w:val="0"/>
          <w:sz w:val="32"/>
          <w:szCs w:val="32"/>
          <w:highlight w:val="none"/>
          <w:lang w:val="zh-TW" w:eastAsia="zh-CN" w:bidi="zh-TW"/>
          <w14:ligatures w14:val="none"/>
        </w:rPr>
        <w:t>体育社会组织</w:t>
      </w:r>
      <w:r>
        <w:rPr>
          <w:rFonts w:hint="eastAsia" w:ascii="仿宋_GB2312" w:hAnsi="仿宋_GB2312" w:eastAsia="仿宋_GB2312" w:cs="仿宋_GB2312"/>
          <w:sz w:val="32"/>
          <w:szCs w:val="32"/>
          <w:highlight w:val="none"/>
        </w:rPr>
        <w:t>从事职业资格认定、认证等行为，必须符合国家有关规定，不得超出业务范围自行制定、命名、颁发各类体育从业资格证书，不得制定与业务范围无关的等级标准和团体标准等。</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right="0"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对获法律授权或按规定承接国家有关职业资格资质认定、认证、评比、达标、表彰等职能的</w:t>
      </w:r>
      <w:r>
        <w:rPr>
          <w:rFonts w:hint="eastAsia" w:ascii="仿宋_GB2312" w:hAnsi="仿宋_GB2312" w:eastAsia="仿宋_GB2312" w:cs="仿宋_GB2312"/>
          <w:sz w:val="32"/>
          <w:szCs w:val="32"/>
          <w:highlight w:val="none"/>
          <w:lang w:eastAsia="zh-CN"/>
        </w:rPr>
        <w:t>体育社会组织</w:t>
      </w:r>
      <w:r>
        <w:rPr>
          <w:rFonts w:hint="eastAsia" w:ascii="仿宋_GB2312" w:hAnsi="仿宋_GB2312" w:eastAsia="仿宋_GB2312" w:cs="仿宋_GB2312"/>
          <w:sz w:val="32"/>
          <w:szCs w:val="32"/>
          <w:highlight w:val="none"/>
        </w:rPr>
        <w:t>及其从业人员，严禁违规收取费用、出具虚假证明或报告、谋取不正当利益、扰乱市场秩序</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right="0"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二十七</w:t>
      </w:r>
      <w:r>
        <w:rPr>
          <w:rFonts w:hint="eastAsia" w:ascii="仿宋_GB2312" w:hAnsi="仿宋_GB2312" w:eastAsia="仿宋_GB2312" w:cs="仿宋_GB2312"/>
          <w:sz w:val="32"/>
          <w:szCs w:val="32"/>
          <w:highlight w:val="none"/>
        </w:rPr>
        <w:t xml:space="preserve">条 </w:t>
      </w:r>
      <w:r>
        <w:rPr>
          <w:rFonts w:hint="eastAsia" w:ascii="仿宋_GB2312" w:hAnsi="仿宋_GB2312" w:eastAsia="仿宋_GB2312" w:cs="仿宋_GB2312"/>
          <w:color w:val="000000"/>
          <w:kern w:val="0"/>
          <w:sz w:val="32"/>
          <w:szCs w:val="32"/>
          <w:highlight w:val="none"/>
          <w:lang w:val="zh-TW" w:eastAsia="zh-CN" w:bidi="zh-TW"/>
          <w14:ligatures w14:val="none"/>
        </w:rPr>
        <w:t>体育社会组织</w:t>
      </w:r>
      <w:r>
        <w:rPr>
          <w:rFonts w:hint="eastAsia" w:ascii="仿宋_GB2312" w:hAnsi="仿宋_GB2312" w:eastAsia="仿宋_GB2312" w:cs="仿宋_GB2312"/>
          <w:sz w:val="32"/>
          <w:szCs w:val="32"/>
          <w:highlight w:val="none"/>
        </w:rPr>
        <w:t>重大资产配置、处置必须经过会员大会（会员代表大会）、理事会（常务理事会）审议，接受监事会（监事）监督。</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right="0"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二十八</w:t>
      </w:r>
      <w:r>
        <w:rPr>
          <w:rFonts w:hint="eastAsia" w:ascii="仿宋_GB2312" w:hAnsi="仿宋_GB2312" w:eastAsia="仿宋_GB2312" w:cs="仿宋_GB2312"/>
          <w:sz w:val="32"/>
          <w:szCs w:val="32"/>
          <w:highlight w:val="none"/>
        </w:rPr>
        <w:t xml:space="preserve">条 </w:t>
      </w:r>
      <w:r>
        <w:rPr>
          <w:rFonts w:hint="eastAsia" w:ascii="仿宋_GB2312" w:hAnsi="仿宋_GB2312" w:eastAsia="仿宋_GB2312" w:cs="仿宋_GB2312"/>
          <w:color w:val="000000"/>
          <w:kern w:val="0"/>
          <w:sz w:val="32"/>
          <w:szCs w:val="32"/>
          <w:highlight w:val="none"/>
          <w:lang w:val="zh-TW" w:eastAsia="zh-CN" w:bidi="zh-TW"/>
          <w14:ligatures w14:val="none"/>
        </w:rPr>
        <w:t>体育社会组织</w:t>
      </w:r>
      <w:r>
        <w:rPr>
          <w:rFonts w:hint="eastAsia" w:ascii="仿宋_GB2312" w:hAnsi="仿宋_GB2312" w:eastAsia="仿宋_GB2312" w:cs="仿宋_GB2312"/>
          <w:sz w:val="32"/>
          <w:szCs w:val="32"/>
          <w:highlight w:val="none"/>
        </w:rPr>
        <w:t>应当依据《中华人民共和国会计法》、《财政部关于印发〈民间非营利组织会计制度〉的通知》（财会[2004]7号），对实际发生的经济业务事项进行会计核算，编制财务会计报告。</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right="0"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二十九</w:t>
      </w:r>
      <w:r>
        <w:rPr>
          <w:rFonts w:hint="eastAsia" w:ascii="仿宋_GB2312" w:hAnsi="仿宋_GB2312" w:eastAsia="仿宋_GB2312" w:cs="仿宋_GB2312"/>
          <w:sz w:val="32"/>
          <w:szCs w:val="32"/>
          <w:highlight w:val="none"/>
        </w:rPr>
        <w:t xml:space="preserve">条 </w:t>
      </w:r>
      <w:r>
        <w:rPr>
          <w:rFonts w:hint="eastAsia" w:ascii="仿宋_GB2312" w:hAnsi="仿宋_GB2312" w:eastAsia="仿宋_GB2312" w:cs="仿宋_GB2312"/>
          <w:color w:val="000000"/>
          <w:kern w:val="0"/>
          <w:sz w:val="32"/>
          <w:szCs w:val="32"/>
          <w:highlight w:val="none"/>
          <w:lang w:val="zh-TW" w:eastAsia="zh-CN" w:bidi="zh-TW"/>
          <w14:ligatures w14:val="none"/>
        </w:rPr>
        <w:t>体育社会组织</w:t>
      </w:r>
      <w:r>
        <w:rPr>
          <w:rFonts w:hint="eastAsia" w:ascii="仿宋_GB2312" w:hAnsi="仿宋_GB2312" w:eastAsia="仿宋_GB2312" w:cs="仿宋_GB2312"/>
          <w:sz w:val="32"/>
          <w:szCs w:val="32"/>
          <w:highlight w:val="none"/>
        </w:rPr>
        <w:t>应依法履行纳税义务，严格执行现行税收征免税政策，依法办理纳税申报和减免税手续。</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right="0"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三十</w:t>
      </w:r>
      <w:r>
        <w:rPr>
          <w:rFonts w:hint="eastAsia" w:ascii="仿宋_GB2312" w:hAnsi="仿宋_GB2312" w:eastAsia="仿宋_GB2312" w:cs="仿宋_GB2312"/>
          <w:sz w:val="32"/>
          <w:szCs w:val="32"/>
          <w:highlight w:val="none"/>
        </w:rPr>
        <w:t xml:space="preserve">条 </w:t>
      </w:r>
      <w:r>
        <w:rPr>
          <w:rFonts w:hint="eastAsia" w:ascii="仿宋_GB2312" w:hAnsi="仿宋_GB2312" w:eastAsia="仿宋_GB2312" w:cs="仿宋_GB2312"/>
          <w:color w:val="000000"/>
          <w:kern w:val="0"/>
          <w:sz w:val="32"/>
          <w:szCs w:val="32"/>
          <w:highlight w:val="none"/>
          <w:lang w:val="zh-TW" w:eastAsia="zh-CN" w:bidi="zh-TW"/>
          <w14:ligatures w14:val="none"/>
        </w:rPr>
        <w:t>体育社会组织</w:t>
      </w:r>
      <w:r>
        <w:rPr>
          <w:rFonts w:hint="eastAsia" w:ascii="仿宋_GB2312" w:hAnsi="仿宋_GB2312" w:eastAsia="仿宋_GB2312" w:cs="仿宋_GB2312"/>
          <w:sz w:val="32"/>
          <w:szCs w:val="32"/>
          <w:highlight w:val="none"/>
        </w:rPr>
        <w:t>应全面落实安全生产责任制，建立健全符合</w:t>
      </w:r>
      <w:r>
        <w:rPr>
          <w:rFonts w:hint="eastAsia" w:ascii="仿宋_GB2312" w:hAnsi="仿宋_GB2312" w:eastAsia="仿宋_GB2312" w:cs="仿宋_GB2312"/>
          <w:sz w:val="32"/>
          <w:szCs w:val="32"/>
          <w:highlight w:val="none"/>
          <w:lang w:eastAsia="zh-CN"/>
        </w:rPr>
        <w:t>自身</w:t>
      </w:r>
      <w:r>
        <w:rPr>
          <w:rFonts w:hint="eastAsia" w:ascii="仿宋_GB2312" w:hAnsi="仿宋_GB2312" w:eastAsia="仿宋_GB2312" w:cs="仿宋_GB2312"/>
          <w:sz w:val="32"/>
          <w:szCs w:val="32"/>
          <w:highlight w:val="none"/>
        </w:rPr>
        <w:t>特点的安全制度、措施和管理办法，为促进</w:t>
      </w:r>
      <w:r>
        <w:rPr>
          <w:rFonts w:hint="eastAsia" w:ascii="仿宋_GB2312" w:hAnsi="仿宋_GB2312" w:eastAsia="仿宋_GB2312" w:cs="仿宋_GB2312"/>
          <w:sz w:val="32"/>
          <w:szCs w:val="32"/>
          <w:highlight w:val="none"/>
          <w:lang w:eastAsia="zh-CN"/>
        </w:rPr>
        <w:t>自身</w:t>
      </w:r>
      <w:r>
        <w:rPr>
          <w:rFonts w:hint="eastAsia" w:ascii="仿宋_GB2312" w:hAnsi="仿宋_GB2312" w:eastAsia="仿宋_GB2312" w:cs="仿宋_GB2312"/>
          <w:sz w:val="32"/>
          <w:szCs w:val="32"/>
          <w:highlight w:val="none"/>
        </w:rPr>
        <w:t>健康有序发展提供安全保证。</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right="0"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三十一</w:t>
      </w:r>
      <w:r>
        <w:rPr>
          <w:rFonts w:hint="eastAsia" w:ascii="仿宋_GB2312" w:hAnsi="仿宋_GB2312" w:eastAsia="仿宋_GB2312" w:cs="仿宋_GB2312"/>
          <w:sz w:val="32"/>
          <w:szCs w:val="32"/>
          <w:highlight w:val="none"/>
        </w:rPr>
        <w:t xml:space="preserve">条 </w:t>
      </w:r>
      <w:r>
        <w:rPr>
          <w:rFonts w:hint="eastAsia" w:ascii="仿宋_GB2312" w:hAnsi="仿宋_GB2312" w:eastAsia="仿宋_GB2312" w:cs="仿宋_GB2312"/>
          <w:color w:val="000000"/>
          <w:kern w:val="0"/>
          <w:sz w:val="32"/>
          <w:szCs w:val="32"/>
          <w:highlight w:val="none"/>
          <w:lang w:val="zh-TW" w:eastAsia="zh-CN" w:bidi="zh-TW"/>
          <w14:ligatures w14:val="none"/>
        </w:rPr>
        <w:t>体育社会组织</w:t>
      </w:r>
      <w:r>
        <w:rPr>
          <w:rFonts w:hint="eastAsia" w:ascii="仿宋_GB2312" w:hAnsi="仿宋_GB2312" w:eastAsia="仿宋_GB2312" w:cs="仿宋_GB2312"/>
          <w:sz w:val="32"/>
          <w:szCs w:val="32"/>
          <w:highlight w:val="none"/>
        </w:rPr>
        <w:t>要开展好党建工作，凡有3名以上正式党员的，都要按照党章规定单独成立党组织；党员不足3名的，要按照地域相邻、产业相同、行业相近的原则，建立联合党组织；联合党组织符合单独组建条件时，及时单独组建党组织，确保应建尽建。</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right="0"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三十二</w:t>
      </w:r>
      <w:r>
        <w:rPr>
          <w:rFonts w:hint="eastAsia" w:ascii="仿宋_GB2312" w:hAnsi="仿宋_GB2312" w:eastAsia="仿宋_GB2312" w:cs="仿宋_GB2312"/>
          <w:sz w:val="32"/>
          <w:szCs w:val="32"/>
          <w:highlight w:val="none"/>
        </w:rPr>
        <w:t xml:space="preserve">条 </w:t>
      </w:r>
      <w:r>
        <w:rPr>
          <w:rFonts w:hint="eastAsia" w:ascii="仿宋_GB2312" w:hAnsi="仿宋_GB2312" w:eastAsia="仿宋_GB2312" w:cs="仿宋_GB2312"/>
          <w:color w:val="000000"/>
          <w:kern w:val="0"/>
          <w:sz w:val="32"/>
          <w:szCs w:val="32"/>
          <w:highlight w:val="none"/>
          <w:lang w:val="zh-TW" w:eastAsia="zh-CN" w:bidi="zh-TW"/>
          <w14:ligatures w14:val="none"/>
        </w:rPr>
        <w:t>体育社会组织</w:t>
      </w:r>
      <w:r>
        <w:rPr>
          <w:rFonts w:hint="eastAsia" w:ascii="仿宋_GB2312" w:hAnsi="仿宋_GB2312" w:eastAsia="仿宋_GB2312" w:cs="仿宋_GB2312"/>
          <w:sz w:val="32"/>
          <w:szCs w:val="32"/>
          <w:highlight w:val="none"/>
        </w:rPr>
        <w:t>应加强档案管理工作，及时整理并保存好成立、变更、换届、注销、举办赛事（活动）、内部各类会议纪要、业务主管单位和登记管理</w:t>
      </w:r>
      <w:r>
        <w:rPr>
          <w:rFonts w:hint="eastAsia" w:ascii="仿宋_GB2312" w:hAnsi="仿宋_GB2312" w:eastAsia="仿宋_GB2312" w:cs="仿宋_GB2312"/>
          <w:sz w:val="32"/>
          <w:szCs w:val="32"/>
          <w:highlight w:val="none"/>
          <w:lang w:eastAsia="zh-CN"/>
        </w:rPr>
        <w:t>机关</w:t>
      </w:r>
      <w:r>
        <w:rPr>
          <w:rFonts w:hint="eastAsia" w:ascii="仿宋_GB2312" w:hAnsi="仿宋_GB2312" w:eastAsia="仿宋_GB2312" w:cs="仿宋_GB2312"/>
          <w:sz w:val="32"/>
          <w:szCs w:val="32"/>
          <w:highlight w:val="none"/>
        </w:rPr>
        <w:t>下发的各类文件、批复、通报、决定、规章制度等文件材料，并在人员变动、地址变更、换届等过程中，做好档案的交接工作。</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right="0"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三十三</w:t>
      </w:r>
      <w:r>
        <w:rPr>
          <w:rFonts w:hint="eastAsia" w:ascii="仿宋_GB2312" w:hAnsi="仿宋_GB2312" w:eastAsia="仿宋_GB2312" w:cs="仿宋_GB2312"/>
          <w:sz w:val="32"/>
          <w:szCs w:val="32"/>
          <w:highlight w:val="none"/>
        </w:rPr>
        <w:t xml:space="preserve">条 </w:t>
      </w:r>
      <w:r>
        <w:rPr>
          <w:rFonts w:hint="eastAsia" w:ascii="仿宋_GB2312" w:hAnsi="仿宋_GB2312" w:eastAsia="仿宋_GB2312" w:cs="仿宋_GB2312"/>
          <w:color w:val="000000"/>
          <w:kern w:val="0"/>
          <w:sz w:val="32"/>
          <w:szCs w:val="32"/>
          <w:highlight w:val="none"/>
          <w:lang w:val="zh-TW" w:eastAsia="zh-CN" w:bidi="zh-TW"/>
          <w14:ligatures w14:val="none"/>
        </w:rPr>
        <w:t>体育社会组织</w:t>
      </w:r>
      <w:r>
        <w:rPr>
          <w:rFonts w:hint="eastAsia" w:ascii="仿宋_GB2312" w:hAnsi="仿宋_GB2312" w:eastAsia="仿宋_GB2312" w:cs="仿宋_GB2312"/>
          <w:sz w:val="32"/>
          <w:szCs w:val="32"/>
          <w:highlight w:val="none"/>
        </w:rPr>
        <w:t>不得设立地域性的分支机构，不得从事营利性经营活动。</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right="0"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三十四</w:t>
      </w:r>
      <w:r>
        <w:rPr>
          <w:rFonts w:hint="eastAsia" w:ascii="仿宋_GB2312" w:hAnsi="仿宋_GB2312" w:eastAsia="仿宋_GB2312" w:cs="仿宋_GB2312"/>
          <w:sz w:val="32"/>
          <w:szCs w:val="32"/>
          <w:highlight w:val="none"/>
        </w:rPr>
        <w:t xml:space="preserve">条 </w:t>
      </w:r>
      <w:r>
        <w:rPr>
          <w:rFonts w:hint="eastAsia" w:ascii="仿宋_GB2312" w:hAnsi="仿宋_GB2312" w:eastAsia="仿宋_GB2312" w:cs="仿宋_GB2312"/>
          <w:color w:val="000000"/>
          <w:kern w:val="0"/>
          <w:sz w:val="32"/>
          <w:szCs w:val="32"/>
          <w:highlight w:val="none"/>
          <w:lang w:val="zh-TW" w:eastAsia="zh-CN" w:bidi="zh-TW"/>
          <w14:ligatures w14:val="none"/>
        </w:rPr>
        <w:t>体育社会组织</w:t>
      </w:r>
      <w:r>
        <w:rPr>
          <w:rFonts w:hint="eastAsia" w:ascii="仿宋_GB2312" w:hAnsi="仿宋_GB2312" w:eastAsia="仿宋_GB2312" w:cs="仿宋_GB2312"/>
          <w:sz w:val="32"/>
          <w:szCs w:val="32"/>
          <w:highlight w:val="none"/>
        </w:rPr>
        <w:t>举办体育赛事活动时，应符合国家、省相关规定，严格执行现行的国家、省、市体育赛事活动管理办法，制定赛事活动的赛事组织方案、安全风险防控方案、应急处置方案</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highlight w:val="none"/>
        </w:rPr>
        <w:t>方案，并承担安全管理责任。</w:t>
      </w:r>
      <w:r>
        <w:rPr>
          <w:rFonts w:hint="eastAsia" w:ascii="仿宋_GB2312" w:hAnsi="仿宋_GB2312" w:eastAsia="仿宋_GB2312" w:cs="仿宋_GB2312"/>
          <w:sz w:val="32"/>
          <w:szCs w:val="32"/>
          <w:highlight w:val="none"/>
          <w:lang w:eastAsia="zh-CN"/>
        </w:rPr>
        <w:t>举办市级</w:t>
      </w:r>
      <w:r>
        <w:rPr>
          <w:rFonts w:hint="eastAsia" w:ascii="仿宋_GB2312" w:hAnsi="仿宋_GB2312" w:eastAsia="仿宋_GB2312" w:cs="仿宋_GB2312"/>
          <w:sz w:val="32"/>
          <w:szCs w:val="32"/>
          <w:highlight w:val="none"/>
          <w:lang w:val="en-US" w:eastAsia="zh-CN"/>
        </w:rPr>
        <w:t>/镇级体育赛事活动，均需向业务主管部门报备。</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right="0"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三十五</w:t>
      </w:r>
      <w:r>
        <w:rPr>
          <w:rFonts w:hint="eastAsia" w:ascii="仿宋_GB2312" w:hAnsi="仿宋_GB2312" w:eastAsia="仿宋_GB2312" w:cs="仿宋_GB2312"/>
          <w:sz w:val="32"/>
          <w:szCs w:val="32"/>
          <w:highlight w:val="none"/>
        </w:rPr>
        <w:t xml:space="preserve">条 </w:t>
      </w:r>
      <w:r>
        <w:rPr>
          <w:rFonts w:hint="eastAsia" w:ascii="仿宋_GB2312" w:hAnsi="仿宋_GB2312" w:eastAsia="仿宋_GB2312" w:cs="仿宋_GB2312"/>
          <w:color w:val="000000"/>
          <w:kern w:val="0"/>
          <w:sz w:val="32"/>
          <w:szCs w:val="32"/>
          <w:highlight w:val="none"/>
          <w:lang w:val="zh-TW" w:eastAsia="zh-CN" w:bidi="zh-TW"/>
          <w14:ligatures w14:val="none"/>
        </w:rPr>
        <w:t>体育社会组织</w:t>
      </w:r>
      <w:r>
        <w:rPr>
          <w:rFonts w:hint="eastAsia" w:ascii="仿宋_GB2312" w:hAnsi="仿宋_GB2312" w:eastAsia="仿宋_GB2312" w:cs="仿宋_GB2312"/>
          <w:sz w:val="32"/>
          <w:szCs w:val="32"/>
          <w:highlight w:val="none"/>
        </w:rPr>
        <w:t>应将业务开展、体育赛事活动和培训、活动服务收费标准等情况予以公开，自觉接受会员和社会监督（法律有特殊规定不应公开的除外）。</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right="0" w:firstLine="0" w:firstLineChars="0"/>
        <w:jc w:val="center"/>
        <w:textAlignment w:val="auto"/>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第</w:t>
      </w:r>
      <w:r>
        <w:rPr>
          <w:rFonts w:hint="eastAsia" w:ascii="方正黑体_GBK" w:hAnsi="方正黑体_GBK" w:eastAsia="方正黑体_GBK" w:cs="方正黑体_GBK"/>
          <w:sz w:val="32"/>
          <w:szCs w:val="32"/>
          <w:highlight w:val="none"/>
          <w:lang w:eastAsia="zh-CN"/>
        </w:rPr>
        <w:t>七</w:t>
      </w:r>
      <w:r>
        <w:rPr>
          <w:rFonts w:hint="eastAsia" w:ascii="方正黑体_GBK" w:hAnsi="方正黑体_GBK" w:eastAsia="方正黑体_GBK" w:cs="方正黑体_GBK"/>
          <w:sz w:val="32"/>
          <w:szCs w:val="32"/>
          <w:highlight w:val="none"/>
        </w:rPr>
        <w:t>章</w:t>
      </w:r>
      <w:r>
        <w:rPr>
          <w:rFonts w:hint="eastAsia" w:ascii="方正黑体_GBK" w:hAnsi="方正黑体_GBK" w:eastAsia="方正黑体_GBK" w:cs="方正黑体_GBK"/>
          <w:sz w:val="32"/>
          <w:szCs w:val="32"/>
          <w:highlight w:val="none"/>
          <w:lang w:val="en-US" w:eastAsia="zh-CN"/>
        </w:rPr>
        <w:t xml:space="preserve"> </w:t>
      </w:r>
      <w:r>
        <w:rPr>
          <w:rFonts w:hint="eastAsia" w:ascii="方正黑体_GBK" w:hAnsi="方正黑体_GBK" w:eastAsia="方正黑体_GBK" w:cs="方正黑体_GBK"/>
          <w:sz w:val="32"/>
          <w:szCs w:val="32"/>
          <w:highlight w:val="none"/>
        </w:rPr>
        <w:t xml:space="preserve"> 罚则</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right="0"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三十六</w:t>
      </w:r>
      <w:r>
        <w:rPr>
          <w:rFonts w:hint="eastAsia" w:ascii="仿宋_GB2312" w:hAnsi="仿宋_GB2312" w:eastAsia="仿宋_GB2312" w:cs="仿宋_GB2312"/>
          <w:sz w:val="32"/>
          <w:szCs w:val="32"/>
          <w:highlight w:val="none"/>
        </w:rPr>
        <w:t>条 在发现有</w:t>
      </w:r>
      <w:r>
        <w:rPr>
          <w:rFonts w:hint="eastAsia" w:ascii="仿宋_GB2312" w:hAnsi="仿宋_GB2312" w:eastAsia="仿宋_GB2312" w:cs="仿宋_GB2312"/>
          <w:color w:val="000000"/>
          <w:kern w:val="0"/>
          <w:sz w:val="32"/>
          <w:szCs w:val="32"/>
          <w:highlight w:val="none"/>
          <w:lang w:val="zh-TW" w:eastAsia="zh-CN" w:bidi="zh-TW"/>
          <w14:ligatures w14:val="none"/>
        </w:rPr>
        <w:t>体育社会组织</w:t>
      </w:r>
      <w:r>
        <w:rPr>
          <w:rFonts w:hint="eastAsia" w:ascii="仿宋_GB2312" w:hAnsi="仿宋_GB2312" w:eastAsia="仿宋_GB2312" w:cs="仿宋_GB2312"/>
          <w:sz w:val="32"/>
          <w:szCs w:val="32"/>
          <w:highlight w:val="none"/>
        </w:rPr>
        <w:t>管理问题的第一时间约谈相关负责人，能及时修正的，纳入3个月考察期，及时观察动态，进行不定期“回头看”。</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right="0"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三十七</w:t>
      </w:r>
      <w:r>
        <w:rPr>
          <w:rFonts w:hint="eastAsia" w:ascii="仿宋_GB2312" w:hAnsi="仿宋_GB2312" w:eastAsia="仿宋_GB2312" w:cs="仿宋_GB2312"/>
          <w:sz w:val="32"/>
          <w:szCs w:val="32"/>
          <w:highlight w:val="none"/>
        </w:rPr>
        <w:t>条 对</w:t>
      </w:r>
      <w:r>
        <w:rPr>
          <w:rFonts w:hint="eastAsia" w:ascii="仿宋_GB2312" w:hAnsi="仿宋_GB2312" w:eastAsia="仿宋_GB2312" w:cs="仿宋_GB2312"/>
          <w:color w:val="000000"/>
          <w:kern w:val="0"/>
          <w:sz w:val="32"/>
          <w:szCs w:val="32"/>
          <w:highlight w:val="none"/>
          <w:lang w:val="zh-TW" w:eastAsia="zh-CN" w:bidi="zh-TW"/>
          <w14:ligatures w14:val="none"/>
        </w:rPr>
        <w:t>体育社会组织</w:t>
      </w:r>
      <w:r>
        <w:rPr>
          <w:rFonts w:hint="eastAsia" w:ascii="仿宋_GB2312" w:hAnsi="仿宋_GB2312" w:eastAsia="仿宋_GB2312" w:cs="仿宋_GB2312"/>
          <w:sz w:val="32"/>
          <w:szCs w:val="32"/>
          <w:highlight w:val="none"/>
        </w:rPr>
        <w:t>超范围开展工作等违规行为，情节较轻的、不服从市文化广电旅游体育局和相关部门监管和指导的，</w:t>
      </w:r>
      <w:r>
        <w:rPr>
          <w:rFonts w:hint="eastAsia" w:ascii="仿宋_GB2312" w:hAnsi="仿宋_GB2312" w:eastAsia="仿宋_GB2312" w:cs="仿宋_GB2312"/>
          <w:sz w:val="32"/>
          <w:szCs w:val="32"/>
          <w:highlight w:val="none"/>
          <w:lang w:eastAsia="zh-CN"/>
        </w:rPr>
        <w:t>不予承办相关活动资格</w:t>
      </w:r>
      <w:r>
        <w:rPr>
          <w:rFonts w:hint="eastAsia" w:ascii="仿宋_GB2312" w:hAnsi="仿宋_GB2312" w:eastAsia="仿宋_GB2312" w:cs="仿宋_GB2312"/>
          <w:sz w:val="32"/>
          <w:szCs w:val="32"/>
          <w:highlight w:val="none"/>
        </w:rPr>
        <w:t>。</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right="0"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三十八</w:t>
      </w:r>
      <w:r>
        <w:rPr>
          <w:rFonts w:hint="eastAsia" w:ascii="仿宋_GB2312" w:hAnsi="仿宋_GB2312" w:eastAsia="仿宋_GB2312" w:cs="仿宋_GB2312"/>
          <w:sz w:val="32"/>
          <w:szCs w:val="32"/>
          <w:highlight w:val="none"/>
        </w:rPr>
        <w:t>条 对</w:t>
      </w:r>
      <w:r>
        <w:rPr>
          <w:rFonts w:hint="eastAsia" w:ascii="仿宋_GB2312" w:hAnsi="仿宋_GB2312" w:eastAsia="仿宋_GB2312" w:cs="仿宋_GB2312"/>
          <w:color w:val="000000"/>
          <w:kern w:val="0"/>
          <w:sz w:val="32"/>
          <w:szCs w:val="32"/>
          <w:highlight w:val="none"/>
          <w:lang w:val="zh-TW" w:eastAsia="zh-CN" w:bidi="zh-TW"/>
          <w14:ligatures w14:val="none"/>
        </w:rPr>
        <w:t>体育社会组织</w:t>
      </w:r>
      <w:r>
        <w:rPr>
          <w:rFonts w:hint="eastAsia" w:ascii="仿宋_GB2312" w:hAnsi="仿宋_GB2312" w:eastAsia="仿宋_GB2312" w:cs="仿宋_GB2312"/>
          <w:sz w:val="32"/>
          <w:szCs w:val="32"/>
          <w:highlight w:val="none"/>
        </w:rPr>
        <w:t>被发现问题，不及时修正的，</w:t>
      </w:r>
      <w:r>
        <w:rPr>
          <w:rFonts w:hint="eastAsia" w:ascii="仿宋_GB2312" w:hAnsi="仿宋_GB2312" w:eastAsia="仿宋_GB2312" w:cs="仿宋_GB2312"/>
          <w:sz w:val="32"/>
          <w:szCs w:val="32"/>
          <w:highlight w:val="none"/>
          <w:lang w:eastAsia="zh-CN"/>
        </w:rPr>
        <w:t>市文广旅体局在</w:t>
      </w:r>
      <w:r>
        <w:rPr>
          <w:rFonts w:hint="eastAsia" w:ascii="仿宋_GB2312" w:hAnsi="仿宋_GB2312" w:eastAsia="仿宋_GB2312" w:cs="仿宋_GB2312"/>
          <w:sz w:val="32"/>
          <w:szCs w:val="32"/>
          <w:highlight w:val="none"/>
        </w:rPr>
        <w:t>出具年度报告和换届、变更等相关意见</w:t>
      </w:r>
      <w:r>
        <w:rPr>
          <w:rFonts w:hint="eastAsia" w:ascii="仿宋_GB2312" w:hAnsi="仿宋_GB2312" w:eastAsia="仿宋_GB2312" w:cs="仿宋_GB2312"/>
          <w:sz w:val="32"/>
          <w:szCs w:val="32"/>
          <w:highlight w:val="none"/>
          <w:lang w:eastAsia="zh-CN"/>
        </w:rPr>
        <w:t>时，可列明情况</w:t>
      </w:r>
      <w:r>
        <w:rPr>
          <w:rFonts w:hint="eastAsia" w:ascii="仿宋_GB2312" w:hAnsi="仿宋_GB2312" w:eastAsia="仿宋_GB2312" w:cs="仿宋_GB2312"/>
          <w:sz w:val="32"/>
          <w:szCs w:val="32"/>
          <w:highlight w:val="none"/>
        </w:rPr>
        <w:t>。</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right="0"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第三十</w:t>
      </w:r>
      <w:r>
        <w:rPr>
          <w:rFonts w:hint="eastAsia" w:ascii="仿宋_GB2312" w:hAnsi="仿宋_GB2312" w:eastAsia="仿宋_GB2312" w:cs="仿宋_GB2312"/>
          <w:sz w:val="32"/>
          <w:szCs w:val="32"/>
          <w:highlight w:val="none"/>
          <w:lang w:eastAsia="zh-CN"/>
        </w:rPr>
        <w:t>九</w:t>
      </w:r>
      <w:r>
        <w:rPr>
          <w:rFonts w:hint="eastAsia" w:ascii="仿宋_GB2312" w:hAnsi="仿宋_GB2312" w:eastAsia="仿宋_GB2312" w:cs="仿宋_GB2312"/>
          <w:sz w:val="32"/>
          <w:szCs w:val="32"/>
          <w:highlight w:val="none"/>
        </w:rPr>
        <w:t xml:space="preserve">条 </w:t>
      </w:r>
      <w:r>
        <w:rPr>
          <w:rFonts w:hint="eastAsia" w:ascii="仿宋_GB2312" w:hAnsi="仿宋_GB2312" w:eastAsia="仿宋_GB2312" w:cs="仿宋_GB2312"/>
          <w:color w:val="000000"/>
          <w:kern w:val="0"/>
          <w:sz w:val="32"/>
          <w:szCs w:val="32"/>
          <w:highlight w:val="none"/>
          <w:lang w:val="zh-TW" w:eastAsia="zh-CN" w:bidi="zh-TW"/>
          <w14:ligatures w14:val="none"/>
        </w:rPr>
        <w:t>体育社会组织</w:t>
      </w:r>
      <w:r>
        <w:rPr>
          <w:rFonts w:hint="eastAsia" w:ascii="仿宋_GB2312" w:hAnsi="仿宋_GB2312" w:eastAsia="仿宋_GB2312" w:cs="仿宋_GB2312"/>
          <w:sz w:val="32"/>
          <w:szCs w:val="32"/>
          <w:highlight w:val="none"/>
        </w:rPr>
        <w:t>不服从行业主管部门市文化广电旅游体育局的指导和监管的，对公益性服务工作不积极参与的，将取消当年度的评优</w:t>
      </w:r>
      <w:r>
        <w:rPr>
          <w:rFonts w:hint="eastAsia" w:ascii="仿宋_GB2312" w:hAnsi="仿宋_GB2312" w:eastAsia="仿宋_GB2312" w:cs="仿宋_GB2312"/>
          <w:sz w:val="32"/>
          <w:szCs w:val="32"/>
          <w:highlight w:val="none"/>
          <w:lang w:eastAsia="zh-CN"/>
        </w:rPr>
        <w:t>评先</w:t>
      </w:r>
      <w:r>
        <w:rPr>
          <w:rFonts w:hint="eastAsia" w:ascii="仿宋_GB2312" w:hAnsi="仿宋_GB2312" w:eastAsia="仿宋_GB2312" w:cs="仿宋_GB2312"/>
          <w:sz w:val="32"/>
          <w:szCs w:val="32"/>
          <w:highlight w:val="none"/>
        </w:rPr>
        <w:t>资格。</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right="0"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四十</w:t>
      </w:r>
      <w:r>
        <w:rPr>
          <w:rFonts w:hint="eastAsia" w:ascii="仿宋_GB2312" w:hAnsi="仿宋_GB2312" w:eastAsia="仿宋_GB2312" w:cs="仿宋_GB2312"/>
          <w:sz w:val="32"/>
          <w:szCs w:val="32"/>
          <w:highlight w:val="none"/>
        </w:rPr>
        <w:t>条 对有违法违规行为的、不服从</w:t>
      </w:r>
      <w:r>
        <w:rPr>
          <w:rFonts w:hint="eastAsia" w:ascii="仿宋_GB2312" w:hAnsi="仿宋_GB2312" w:eastAsia="仿宋_GB2312" w:cs="仿宋_GB2312"/>
          <w:sz w:val="32"/>
          <w:szCs w:val="32"/>
          <w:highlight w:val="none"/>
          <w:lang w:eastAsia="zh-CN"/>
        </w:rPr>
        <w:t>业务</w:t>
      </w:r>
      <w:r>
        <w:rPr>
          <w:rFonts w:hint="eastAsia" w:ascii="仿宋_GB2312" w:hAnsi="仿宋_GB2312" w:eastAsia="仿宋_GB2312" w:cs="仿宋_GB2312"/>
          <w:sz w:val="32"/>
          <w:szCs w:val="32"/>
          <w:highlight w:val="none"/>
        </w:rPr>
        <w:t>主管部门监管和指导的</w:t>
      </w:r>
      <w:r>
        <w:rPr>
          <w:rFonts w:hint="eastAsia" w:ascii="仿宋_GB2312" w:hAnsi="仿宋_GB2312" w:eastAsia="仿宋_GB2312" w:cs="仿宋_GB2312"/>
          <w:color w:val="000000"/>
          <w:kern w:val="0"/>
          <w:sz w:val="32"/>
          <w:szCs w:val="32"/>
          <w:highlight w:val="none"/>
          <w:lang w:val="zh-TW" w:eastAsia="zh-CN" w:bidi="zh-TW"/>
          <w14:ligatures w14:val="none"/>
        </w:rPr>
        <w:t>体育社会组织</w:t>
      </w:r>
      <w:r>
        <w:rPr>
          <w:rFonts w:hint="eastAsia" w:ascii="仿宋_GB2312" w:hAnsi="仿宋_GB2312" w:eastAsia="仿宋_GB2312" w:cs="仿宋_GB2312"/>
          <w:sz w:val="32"/>
          <w:szCs w:val="32"/>
          <w:highlight w:val="none"/>
        </w:rPr>
        <w:t>，及时上报登记管理机关，并协助查处相关违法违规行为。</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right="0"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四十一</w:t>
      </w:r>
      <w:r>
        <w:rPr>
          <w:rFonts w:hint="eastAsia" w:ascii="仿宋_GB2312" w:hAnsi="仿宋_GB2312" w:eastAsia="仿宋_GB2312" w:cs="仿宋_GB2312"/>
          <w:sz w:val="32"/>
          <w:szCs w:val="32"/>
          <w:highlight w:val="none"/>
        </w:rPr>
        <w:t>条 一旦查实</w:t>
      </w:r>
      <w:r>
        <w:rPr>
          <w:rFonts w:hint="eastAsia" w:ascii="仿宋_GB2312" w:hAnsi="仿宋_GB2312" w:eastAsia="仿宋_GB2312" w:cs="仿宋_GB2312"/>
          <w:color w:val="000000"/>
          <w:kern w:val="0"/>
          <w:sz w:val="32"/>
          <w:szCs w:val="32"/>
          <w:highlight w:val="none"/>
          <w:lang w:val="zh-TW" w:eastAsia="zh-CN" w:bidi="zh-TW"/>
          <w14:ligatures w14:val="none"/>
        </w:rPr>
        <w:t>体育社会组织</w:t>
      </w:r>
      <w:r>
        <w:rPr>
          <w:rFonts w:hint="eastAsia" w:ascii="仿宋_GB2312" w:hAnsi="仿宋_GB2312" w:eastAsia="仿宋_GB2312" w:cs="仿宋_GB2312"/>
          <w:sz w:val="32"/>
          <w:szCs w:val="32"/>
          <w:highlight w:val="none"/>
        </w:rPr>
        <w:t>出现严重违法违规行为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发生重大安全事故造成严重后果</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产生不良社会影响</w:t>
      </w:r>
      <w:r>
        <w:rPr>
          <w:rFonts w:hint="eastAsia" w:ascii="仿宋_GB2312" w:hAnsi="仿宋_GB2312" w:eastAsia="仿宋_GB2312" w:cs="仿宋_GB2312"/>
          <w:sz w:val="32"/>
          <w:szCs w:val="32"/>
          <w:highlight w:val="none"/>
          <w:lang w:eastAsia="zh-CN"/>
        </w:rPr>
        <w:t>或</w:t>
      </w:r>
      <w:r>
        <w:rPr>
          <w:rFonts w:hint="eastAsia" w:ascii="仿宋_GB2312" w:hAnsi="仿宋_GB2312" w:eastAsia="仿宋_GB2312" w:cs="仿宋_GB2312"/>
          <w:sz w:val="32"/>
          <w:szCs w:val="32"/>
          <w:highlight w:val="none"/>
        </w:rPr>
        <w:t>一定舆情的，直接列入体育行业黑名单；构成犯罪的，及时上报相关部门依法追究责任。</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right="0" w:firstLine="0"/>
        <w:jc w:val="center"/>
        <w:textAlignment w:val="auto"/>
        <w:rPr>
          <w:rFonts w:hint="eastAsia" w:ascii="方正黑体_GBK" w:hAnsi="方正黑体_GBK" w:eastAsia="方正黑体_GBK" w:cs="方正黑体_GBK"/>
          <w:b w:val="0"/>
          <w:bCs w:val="0"/>
          <w:sz w:val="32"/>
          <w:szCs w:val="32"/>
          <w:highlight w:val="none"/>
        </w:rPr>
      </w:pPr>
      <w:r>
        <w:rPr>
          <w:rFonts w:hint="eastAsia" w:ascii="方正黑体_GBK" w:hAnsi="方正黑体_GBK" w:eastAsia="方正黑体_GBK" w:cs="方正黑体_GBK"/>
          <w:b w:val="0"/>
          <w:bCs w:val="0"/>
          <w:color w:val="000000"/>
          <w:spacing w:val="0"/>
          <w:w w:val="100"/>
          <w:position w:val="0"/>
          <w:sz w:val="32"/>
          <w:szCs w:val="32"/>
          <w:highlight w:val="none"/>
        </w:rPr>
        <w:t>第</w:t>
      </w:r>
      <w:r>
        <w:rPr>
          <w:rFonts w:hint="eastAsia" w:ascii="方正黑体_GBK" w:hAnsi="方正黑体_GBK" w:eastAsia="方正黑体_GBK" w:cs="方正黑体_GBK"/>
          <w:b w:val="0"/>
          <w:bCs w:val="0"/>
          <w:color w:val="000000"/>
          <w:spacing w:val="0"/>
          <w:w w:val="100"/>
          <w:position w:val="0"/>
          <w:sz w:val="32"/>
          <w:szCs w:val="32"/>
          <w:highlight w:val="none"/>
          <w:lang w:eastAsia="zh-CN"/>
        </w:rPr>
        <w:t>八</w:t>
      </w:r>
      <w:r>
        <w:rPr>
          <w:rFonts w:hint="eastAsia" w:ascii="方正黑体_GBK" w:hAnsi="方正黑体_GBK" w:eastAsia="方正黑体_GBK" w:cs="方正黑体_GBK"/>
          <w:b w:val="0"/>
          <w:bCs w:val="0"/>
          <w:color w:val="000000"/>
          <w:spacing w:val="0"/>
          <w:w w:val="100"/>
          <w:position w:val="0"/>
          <w:sz w:val="32"/>
          <w:szCs w:val="32"/>
          <w:highlight w:val="none"/>
        </w:rPr>
        <w:t>章</w:t>
      </w:r>
      <w:r>
        <w:rPr>
          <w:rFonts w:hint="eastAsia" w:ascii="方正黑体_GBK" w:hAnsi="方正黑体_GBK" w:eastAsia="方正黑体_GBK" w:cs="方正黑体_GBK"/>
          <w:b w:val="0"/>
          <w:bCs w:val="0"/>
          <w:color w:val="000000"/>
          <w:spacing w:val="0"/>
          <w:w w:val="100"/>
          <w:position w:val="0"/>
          <w:sz w:val="32"/>
          <w:szCs w:val="32"/>
          <w:highlight w:val="none"/>
          <w:lang w:val="en-US" w:eastAsia="zh-CN"/>
        </w:rPr>
        <w:t xml:space="preserve">  </w:t>
      </w:r>
      <w:r>
        <w:rPr>
          <w:rFonts w:hint="eastAsia" w:ascii="方正黑体_GBK" w:hAnsi="方正黑体_GBK" w:eastAsia="方正黑体_GBK" w:cs="方正黑体_GBK"/>
          <w:b w:val="0"/>
          <w:bCs w:val="0"/>
          <w:color w:val="000000"/>
          <w:spacing w:val="0"/>
          <w:w w:val="100"/>
          <w:position w:val="0"/>
          <w:sz w:val="32"/>
          <w:szCs w:val="32"/>
          <w:highlight w:val="none"/>
        </w:rPr>
        <w:t>附则</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left"/>
        <w:textAlignment w:val="auto"/>
        <w:rPr>
          <w:rFonts w:hint="eastAsia" w:ascii="仿宋_GB2312" w:hAnsi="仿宋_GB2312" w:eastAsia="仿宋_GB2312" w:cs="仿宋_GB2312"/>
          <w:b w:val="0"/>
          <w:bCs w:val="0"/>
          <w:color w:val="000000"/>
          <w:spacing w:val="0"/>
          <w:w w:val="100"/>
          <w:position w:val="0"/>
          <w:sz w:val="32"/>
          <w:szCs w:val="32"/>
          <w:highlight w:val="none"/>
          <w:lang w:eastAsia="zh-CN"/>
        </w:rPr>
      </w:pPr>
      <w:r>
        <w:rPr>
          <w:rFonts w:hint="eastAsia" w:ascii="仿宋_GB2312" w:hAnsi="仿宋_GB2312" w:eastAsia="仿宋_GB2312" w:cs="仿宋_GB2312"/>
          <w:b w:val="0"/>
          <w:bCs w:val="0"/>
          <w:color w:val="000000"/>
          <w:spacing w:val="0"/>
          <w:w w:val="100"/>
          <w:position w:val="0"/>
          <w:sz w:val="32"/>
          <w:szCs w:val="32"/>
          <w:highlight w:val="none"/>
        </w:rPr>
        <w:t>第</w:t>
      </w:r>
      <w:r>
        <w:rPr>
          <w:rFonts w:hint="eastAsia" w:ascii="仿宋_GB2312" w:hAnsi="仿宋_GB2312" w:eastAsia="仿宋_GB2312" w:cs="仿宋_GB2312"/>
          <w:b w:val="0"/>
          <w:bCs w:val="0"/>
          <w:color w:val="000000"/>
          <w:spacing w:val="0"/>
          <w:w w:val="100"/>
          <w:position w:val="0"/>
          <w:sz w:val="32"/>
          <w:szCs w:val="32"/>
          <w:highlight w:val="none"/>
          <w:lang w:eastAsia="zh-CN"/>
        </w:rPr>
        <w:t>四十二</w:t>
      </w:r>
      <w:r>
        <w:rPr>
          <w:rFonts w:hint="eastAsia" w:ascii="仿宋_GB2312" w:hAnsi="仿宋_GB2312" w:eastAsia="仿宋_GB2312" w:cs="仿宋_GB2312"/>
          <w:b w:val="0"/>
          <w:bCs w:val="0"/>
          <w:color w:val="000000"/>
          <w:spacing w:val="0"/>
          <w:w w:val="100"/>
          <w:position w:val="0"/>
          <w:sz w:val="32"/>
          <w:szCs w:val="32"/>
          <w:highlight w:val="none"/>
        </w:rPr>
        <w:t>条 其他办理事项及未尽事宜应按照</w:t>
      </w:r>
      <w:r>
        <w:rPr>
          <w:rFonts w:hint="eastAsia" w:ascii="仿宋_GB2312" w:hAnsi="仿宋_GB2312" w:eastAsia="仿宋_GB2312" w:cs="仿宋_GB2312"/>
          <w:b w:val="0"/>
          <w:bCs w:val="0"/>
          <w:color w:val="000000"/>
          <w:spacing w:val="0"/>
          <w:w w:val="100"/>
          <w:position w:val="0"/>
          <w:sz w:val="32"/>
          <w:szCs w:val="32"/>
          <w:highlight w:val="none"/>
          <w:lang w:eastAsia="zh-CN"/>
        </w:rPr>
        <w:t>市登记机关</w:t>
      </w:r>
      <w:r>
        <w:rPr>
          <w:rFonts w:hint="eastAsia" w:ascii="仿宋_GB2312" w:hAnsi="仿宋_GB2312" w:eastAsia="仿宋_GB2312" w:cs="仿宋_GB2312"/>
          <w:b w:val="0"/>
          <w:bCs w:val="0"/>
          <w:color w:val="000000"/>
          <w:spacing w:val="0"/>
          <w:w w:val="100"/>
          <w:position w:val="0"/>
          <w:sz w:val="32"/>
          <w:szCs w:val="32"/>
          <w:highlight w:val="none"/>
        </w:rPr>
        <w:t>对</w:t>
      </w:r>
      <w:r>
        <w:rPr>
          <w:rFonts w:hint="eastAsia" w:ascii="仿宋_GB2312" w:hAnsi="仿宋_GB2312" w:eastAsia="仿宋_GB2312" w:cs="仿宋_GB2312"/>
          <w:b w:val="0"/>
          <w:bCs w:val="0"/>
          <w:color w:val="000000"/>
          <w:spacing w:val="0"/>
          <w:w w:val="100"/>
          <w:position w:val="0"/>
          <w:sz w:val="32"/>
          <w:szCs w:val="32"/>
          <w:highlight w:val="none"/>
          <w:lang w:eastAsia="zh-CN"/>
        </w:rPr>
        <w:t>体育</w:t>
      </w:r>
      <w:r>
        <w:rPr>
          <w:rFonts w:hint="eastAsia" w:ascii="仿宋_GB2312" w:hAnsi="仿宋_GB2312" w:eastAsia="仿宋_GB2312" w:cs="仿宋_GB2312"/>
          <w:b w:val="0"/>
          <w:bCs w:val="0"/>
          <w:color w:val="000000"/>
          <w:spacing w:val="0"/>
          <w:w w:val="100"/>
          <w:position w:val="0"/>
          <w:sz w:val="32"/>
          <w:szCs w:val="32"/>
          <w:highlight w:val="none"/>
        </w:rPr>
        <w:t>社会</w:t>
      </w:r>
      <w:r>
        <w:rPr>
          <w:rFonts w:hint="eastAsia" w:ascii="仿宋_GB2312" w:hAnsi="仿宋_GB2312" w:eastAsia="仿宋_GB2312" w:cs="仿宋_GB2312"/>
          <w:b w:val="0"/>
          <w:bCs w:val="0"/>
          <w:color w:val="000000"/>
          <w:spacing w:val="0"/>
          <w:w w:val="100"/>
          <w:position w:val="0"/>
          <w:sz w:val="32"/>
          <w:szCs w:val="32"/>
          <w:highlight w:val="none"/>
          <w:lang w:eastAsia="zh-CN"/>
        </w:rPr>
        <w:t>组织</w:t>
      </w:r>
      <w:r>
        <w:rPr>
          <w:rFonts w:hint="eastAsia" w:ascii="仿宋_GB2312" w:hAnsi="仿宋_GB2312" w:eastAsia="仿宋_GB2312" w:cs="仿宋_GB2312"/>
          <w:b w:val="0"/>
          <w:bCs w:val="0"/>
          <w:color w:val="000000"/>
          <w:spacing w:val="0"/>
          <w:w w:val="100"/>
          <w:position w:val="0"/>
          <w:sz w:val="32"/>
          <w:szCs w:val="32"/>
          <w:highlight w:val="none"/>
        </w:rPr>
        <w:t>管理有关规定执行</w:t>
      </w:r>
      <w:r>
        <w:rPr>
          <w:rFonts w:hint="eastAsia" w:ascii="仿宋_GB2312" w:hAnsi="仿宋_GB2312" w:eastAsia="仿宋_GB2312" w:cs="仿宋_GB2312"/>
          <w:b w:val="0"/>
          <w:bCs w:val="0"/>
          <w:color w:val="000000"/>
          <w:spacing w:val="0"/>
          <w:w w:val="100"/>
          <w:position w:val="0"/>
          <w:sz w:val="32"/>
          <w:szCs w:val="32"/>
          <w:highlight w:val="none"/>
          <w:lang w:eastAsia="zh-CN"/>
        </w:rPr>
        <w:t>。</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left"/>
        <w:textAlignment w:val="auto"/>
        <w:rPr>
          <w:rFonts w:hint="eastAsia" w:ascii="仿宋_GB2312" w:hAnsi="仿宋_GB2312" w:eastAsia="仿宋_GB2312" w:cs="仿宋_GB2312"/>
          <w:b w:val="0"/>
          <w:bCs w:val="0"/>
          <w:color w:val="000000"/>
          <w:spacing w:val="0"/>
          <w:w w:val="100"/>
          <w:position w:val="0"/>
          <w:sz w:val="32"/>
          <w:szCs w:val="32"/>
          <w:highlight w:val="none"/>
          <w:lang w:eastAsia="zh-CN"/>
        </w:rPr>
      </w:pPr>
      <w:r>
        <w:rPr>
          <w:rFonts w:hint="eastAsia" w:ascii="仿宋_GB2312" w:hAnsi="仿宋_GB2312" w:eastAsia="仿宋_GB2312" w:cs="仿宋_GB2312"/>
          <w:b w:val="0"/>
          <w:bCs w:val="0"/>
          <w:color w:val="000000"/>
          <w:spacing w:val="0"/>
          <w:w w:val="100"/>
          <w:position w:val="0"/>
          <w:sz w:val="32"/>
          <w:szCs w:val="32"/>
          <w:highlight w:val="none"/>
        </w:rPr>
        <w:t>第</w:t>
      </w:r>
      <w:r>
        <w:rPr>
          <w:rFonts w:hint="eastAsia" w:ascii="仿宋_GB2312" w:hAnsi="仿宋_GB2312" w:eastAsia="仿宋_GB2312" w:cs="仿宋_GB2312"/>
          <w:b w:val="0"/>
          <w:bCs w:val="0"/>
          <w:color w:val="000000"/>
          <w:spacing w:val="0"/>
          <w:w w:val="100"/>
          <w:position w:val="0"/>
          <w:sz w:val="32"/>
          <w:szCs w:val="32"/>
          <w:highlight w:val="none"/>
          <w:lang w:eastAsia="zh-CN"/>
        </w:rPr>
        <w:t>四十三</w:t>
      </w:r>
      <w:r>
        <w:rPr>
          <w:rFonts w:hint="eastAsia" w:ascii="仿宋_GB2312" w:hAnsi="仿宋_GB2312" w:eastAsia="仿宋_GB2312" w:cs="仿宋_GB2312"/>
          <w:b w:val="0"/>
          <w:bCs w:val="0"/>
          <w:color w:val="000000"/>
          <w:spacing w:val="0"/>
          <w:w w:val="100"/>
          <w:position w:val="0"/>
          <w:sz w:val="32"/>
          <w:szCs w:val="32"/>
          <w:highlight w:val="none"/>
        </w:rPr>
        <w:t>条 本</w:t>
      </w:r>
      <w:r>
        <w:rPr>
          <w:rFonts w:hint="eastAsia" w:ascii="仿宋_GB2312" w:hAnsi="仿宋_GB2312" w:eastAsia="仿宋_GB2312" w:cs="仿宋_GB2312"/>
          <w:b w:val="0"/>
          <w:bCs w:val="0"/>
          <w:color w:val="000000"/>
          <w:spacing w:val="0"/>
          <w:w w:val="100"/>
          <w:position w:val="0"/>
          <w:sz w:val="32"/>
          <w:szCs w:val="32"/>
          <w:highlight w:val="none"/>
          <w:lang w:eastAsia="zh-CN"/>
        </w:rPr>
        <w:t>管理办法</w:t>
      </w:r>
      <w:r>
        <w:rPr>
          <w:rFonts w:hint="eastAsia" w:ascii="仿宋_GB2312" w:hAnsi="仿宋_GB2312" w:eastAsia="仿宋_GB2312" w:cs="仿宋_GB2312"/>
          <w:b w:val="0"/>
          <w:bCs w:val="0"/>
          <w:color w:val="000000"/>
          <w:spacing w:val="0"/>
          <w:w w:val="100"/>
          <w:position w:val="0"/>
          <w:sz w:val="32"/>
          <w:szCs w:val="32"/>
          <w:highlight w:val="none"/>
        </w:rPr>
        <w:t>自发布之日起施行</w:t>
      </w:r>
      <w:r>
        <w:rPr>
          <w:rFonts w:hint="eastAsia" w:ascii="仿宋_GB2312" w:hAnsi="仿宋_GB2312" w:eastAsia="仿宋_GB2312" w:cs="仿宋_GB2312"/>
          <w:b w:val="0"/>
          <w:bCs w:val="0"/>
          <w:color w:val="000000"/>
          <w:spacing w:val="0"/>
          <w:w w:val="100"/>
          <w:position w:val="0"/>
          <w:sz w:val="32"/>
          <w:szCs w:val="32"/>
          <w:highlight w:val="none"/>
          <w:lang w:eastAsia="zh-CN"/>
        </w:rPr>
        <w:t>。</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left"/>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color w:val="000000"/>
          <w:spacing w:val="0"/>
          <w:w w:val="100"/>
          <w:position w:val="0"/>
          <w:sz w:val="32"/>
          <w:szCs w:val="32"/>
          <w:highlight w:val="none"/>
        </w:rPr>
        <w:t>第</w:t>
      </w:r>
      <w:r>
        <w:rPr>
          <w:rFonts w:hint="eastAsia" w:ascii="仿宋_GB2312" w:hAnsi="仿宋_GB2312" w:eastAsia="仿宋_GB2312" w:cs="仿宋_GB2312"/>
          <w:b w:val="0"/>
          <w:bCs w:val="0"/>
          <w:color w:val="000000"/>
          <w:spacing w:val="0"/>
          <w:w w:val="100"/>
          <w:position w:val="0"/>
          <w:sz w:val="32"/>
          <w:szCs w:val="32"/>
          <w:highlight w:val="none"/>
          <w:lang w:eastAsia="zh-CN"/>
        </w:rPr>
        <w:t>四十四</w:t>
      </w:r>
      <w:r>
        <w:rPr>
          <w:rFonts w:hint="eastAsia" w:ascii="仿宋_GB2312" w:hAnsi="仿宋_GB2312" w:eastAsia="仿宋_GB2312" w:cs="仿宋_GB2312"/>
          <w:b w:val="0"/>
          <w:bCs w:val="0"/>
          <w:color w:val="000000"/>
          <w:spacing w:val="0"/>
          <w:w w:val="100"/>
          <w:position w:val="0"/>
          <w:sz w:val="32"/>
          <w:szCs w:val="32"/>
          <w:highlight w:val="none"/>
        </w:rPr>
        <w:t>条 本</w:t>
      </w:r>
      <w:r>
        <w:rPr>
          <w:rFonts w:hint="eastAsia" w:ascii="仿宋_GB2312" w:hAnsi="仿宋_GB2312" w:eastAsia="仿宋_GB2312" w:cs="仿宋_GB2312"/>
          <w:b w:val="0"/>
          <w:bCs w:val="0"/>
          <w:color w:val="000000"/>
          <w:spacing w:val="0"/>
          <w:w w:val="100"/>
          <w:position w:val="0"/>
          <w:sz w:val="32"/>
          <w:szCs w:val="32"/>
          <w:highlight w:val="none"/>
          <w:lang w:eastAsia="zh-CN"/>
        </w:rPr>
        <w:t>管理办法</w:t>
      </w:r>
      <w:r>
        <w:rPr>
          <w:rFonts w:hint="eastAsia" w:ascii="仿宋_GB2312" w:hAnsi="仿宋_GB2312" w:eastAsia="仿宋_GB2312" w:cs="仿宋_GB2312"/>
          <w:b w:val="0"/>
          <w:bCs w:val="0"/>
          <w:color w:val="000000"/>
          <w:spacing w:val="0"/>
          <w:w w:val="100"/>
          <w:position w:val="0"/>
          <w:sz w:val="32"/>
          <w:szCs w:val="32"/>
          <w:highlight w:val="none"/>
        </w:rPr>
        <w:t>由</w:t>
      </w:r>
      <w:r>
        <w:rPr>
          <w:rFonts w:hint="eastAsia" w:ascii="仿宋_GB2312" w:hAnsi="仿宋_GB2312" w:eastAsia="仿宋_GB2312" w:cs="仿宋_GB2312"/>
          <w:b w:val="0"/>
          <w:bCs w:val="0"/>
          <w:color w:val="000000"/>
          <w:spacing w:val="0"/>
          <w:w w:val="100"/>
          <w:position w:val="0"/>
          <w:sz w:val="32"/>
          <w:szCs w:val="32"/>
          <w:highlight w:val="none"/>
          <w:lang w:eastAsia="zh-CN"/>
        </w:rPr>
        <w:t>市文广旅体局</w:t>
      </w:r>
      <w:r>
        <w:rPr>
          <w:rFonts w:hint="eastAsia" w:ascii="仿宋_GB2312" w:hAnsi="仿宋_GB2312" w:eastAsia="仿宋_GB2312" w:cs="仿宋_GB2312"/>
          <w:b w:val="0"/>
          <w:bCs w:val="0"/>
          <w:color w:val="000000"/>
          <w:spacing w:val="0"/>
          <w:w w:val="100"/>
          <w:position w:val="0"/>
          <w:sz w:val="32"/>
          <w:szCs w:val="32"/>
          <w:highlight w:val="none"/>
        </w:rPr>
        <w:t>负责解释。</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580" w:line="600" w:lineRule="exact"/>
        <w:ind w:left="0" w:right="0" w:firstLine="640" w:firstLineChars="200"/>
        <w:jc w:val="left"/>
        <w:textAlignment w:val="auto"/>
        <w:rPr>
          <w:rFonts w:hint="eastAsia" w:ascii="仿宋_GB2312" w:hAnsi="仿宋_GB2312" w:eastAsia="仿宋_GB2312" w:cs="仿宋_GB2312"/>
          <w:b w:val="0"/>
          <w:bCs w:val="0"/>
          <w:sz w:val="32"/>
          <w:szCs w:val="32"/>
          <w:highlight w:val="none"/>
          <w:lang w:eastAsia="zh-CN"/>
        </w:rPr>
      </w:pPr>
    </w:p>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left"/>
        <w:textAlignment w:val="auto"/>
        <w:rPr>
          <w:rFonts w:hint="eastAsia" w:ascii="仿宋_GB2312" w:hAnsi="仿宋_GB2312" w:eastAsia="仿宋_GB2312" w:cs="仿宋_GB2312"/>
          <w:b w:val="0"/>
          <w:bCs w:val="0"/>
          <w:color w:val="000000"/>
          <w:spacing w:val="0"/>
          <w:w w:val="100"/>
          <w:position w:val="0"/>
          <w:sz w:val="32"/>
          <w:szCs w:val="32"/>
          <w:highlight w:val="none"/>
        </w:rPr>
      </w:pPr>
      <w:r>
        <w:rPr>
          <w:rFonts w:hint="eastAsia" w:ascii="仿宋_GB2312" w:hAnsi="仿宋_GB2312" w:eastAsia="仿宋_GB2312" w:cs="仿宋_GB2312"/>
          <w:b w:val="0"/>
          <w:bCs w:val="0"/>
          <w:color w:val="000000"/>
          <w:spacing w:val="0"/>
          <w:w w:val="100"/>
          <w:position w:val="0"/>
          <w:sz w:val="32"/>
          <w:szCs w:val="32"/>
          <w:highlight w:val="none"/>
        </w:rPr>
        <w:t>附件：1.体育</w:t>
      </w:r>
      <w:r>
        <w:rPr>
          <w:rFonts w:hint="eastAsia" w:ascii="仿宋_GB2312" w:hAnsi="仿宋_GB2312" w:eastAsia="仿宋_GB2312" w:cs="仿宋_GB2312"/>
          <w:b w:val="0"/>
          <w:bCs w:val="0"/>
          <w:color w:val="000000"/>
          <w:spacing w:val="0"/>
          <w:w w:val="100"/>
          <w:position w:val="0"/>
          <w:sz w:val="32"/>
          <w:szCs w:val="32"/>
          <w:highlight w:val="none"/>
          <w:lang w:eastAsia="zh-CN"/>
        </w:rPr>
        <w:t>社会组织</w:t>
      </w:r>
      <w:r>
        <w:rPr>
          <w:rFonts w:hint="eastAsia" w:ascii="仿宋_GB2312" w:hAnsi="仿宋_GB2312" w:eastAsia="仿宋_GB2312" w:cs="仿宋_GB2312"/>
          <w:b w:val="0"/>
          <w:bCs w:val="0"/>
          <w:color w:val="000000"/>
          <w:spacing w:val="0"/>
          <w:w w:val="100"/>
          <w:position w:val="0"/>
          <w:sz w:val="32"/>
          <w:szCs w:val="32"/>
          <w:highlight w:val="none"/>
        </w:rPr>
        <w:t>成立登记前置审查流程图</w:t>
      </w:r>
    </w:p>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left"/>
        <w:textAlignment w:val="auto"/>
        <w:rPr>
          <w:rFonts w:hint="eastAsia" w:ascii="仿宋_GB2312" w:hAnsi="仿宋_GB2312" w:eastAsia="仿宋_GB2312" w:cs="仿宋_GB2312"/>
          <w:b w:val="0"/>
          <w:bCs w:val="0"/>
          <w:color w:val="000000"/>
          <w:spacing w:val="0"/>
          <w:w w:val="100"/>
          <w:position w:val="0"/>
          <w:sz w:val="32"/>
          <w:szCs w:val="32"/>
          <w:highlight w:val="none"/>
        </w:rPr>
      </w:pPr>
      <w:r>
        <w:rPr>
          <w:rFonts w:hint="eastAsia" w:ascii="仿宋_GB2312" w:hAnsi="仿宋_GB2312" w:eastAsia="仿宋_GB2312" w:cs="仿宋_GB2312"/>
          <w:b w:val="0"/>
          <w:bCs w:val="0"/>
          <w:color w:val="000000"/>
          <w:spacing w:val="0"/>
          <w:w w:val="100"/>
          <w:position w:val="0"/>
          <w:sz w:val="32"/>
          <w:szCs w:val="32"/>
          <w:highlight w:val="none"/>
        </w:rPr>
        <w:t>　　  2.体育</w:t>
      </w:r>
      <w:r>
        <w:rPr>
          <w:rFonts w:hint="eastAsia" w:ascii="仿宋_GB2312" w:hAnsi="仿宋_GB2312" w:eastAsia="仿宋_GB2312" w:cs="仿宋_GB2312"/>
          <w:b w:val="0"/>
          <w:bCs w:val="0"/>
          <w:color w:val="000000"/>
          <w:spacing w:val="0"/>
          <w:w w:val="100"/>
          <w:position w:val="0"/>
          <w:sz w:val="32"/>
          <w:szCs w:val="32"/>
          <w:highlight w:val="none"/>
          <w:lang w:eastAsia="zh-CN"/>
        </w:rPr>
        <w:t>社会组织</w:t>
      </w:r>
      <w:r>
        <w:rPr>
          <w:rFonts w:hint="eastAsia" w:ascii="仿宋_GB2312" w:hAnsi="仿宋_GB2312" w:eastAsia="仿宋_GB2312" w:cs="仿宋_GB2312"/>
          <w:b w:val="0"/>
          <w:bCs w:val="0"/>
          <w:color w:val="000000"/>
          <w:spacing w:val="0"/>
          <w:w w:val="100"/>
          <w:position w:val="0"/>
          <w:sz w:val="32"/>
          <w:szCs w:val="32"/>
          <w:highlight w:val="none"/>
        </w:rPr>
        <w:t>年检办理流程图</w:t>
      </w:r>
    </w:p>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1600" w:firstLineChars="500"/>
        <w:jc w:val="left"/>
        <w:textAlignment w:val="auto"/>
        <w:rPr>
          <w:rFonts w:hint="default" w:ascii="仿宋_GB2312" w:hAnsi="仿宋_GB2312" w:eastAsia="仿宋_GB2312" w:cs="仿宋_GB2312"/>
          <w:b w:val="0"/>
          <w:bCs w:val="0"/>
          <w:color w:val="000000"/>
          <w:spacing w:val="0"/>
          <w:w w:val="100"/>
          <w:position w:val="0"/>
          <w:sz w:val="32"/>
          <w:szCs w:val="32"/>
          <w:highlight w:val="none"/>
          <w:lang w:val="en-US" w:eastAsia="zh-CN"/>
        </w:rPr>
      </w:pPr>
    </w:p>
    <w:sectPr>
      <w:footerReference r:id="rId5" w:type="default"/>
      <w:footnotePr>
        <w:numFmt w:val="decimal"/>
      </w:footnotePr>
      <w:type w:val="continuous"/>
      <w:pgSz w:w="11900" w:h="16840"/>
      <w:pgMar w:top="1984" w:right="1587" w:bottom="1871" w:left="1587" w:header="0" w:footer="3" w:gutter="0"/>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webkit-standard">
    <w:altName w:val="汉仪君黑-35简"/>
    <w:panose1 w:val="020B0604020202020204"/>
    <w:charset w:val="00"/>
    <w:family w:val="roman"/>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汉仪君黑-35简">
    <w:panose1 w:val="020B0604020202020204"/>
    <w:charset w:val="86"/>
    <w:family w:val="auto"/>
    <w:pitch w:val="default"/>
    <w:sig w:usb0="A00002BF" w:usb1="0ACF7CFA" w:usb2="00000016" w:usb3="00000000" w:csb0="2004000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4"/>
      </w:rPr>
      <mc:AlternateContent>
        <mc:Choice Requires="wps">
          <w:drawing>
            <wp:anchor distT="0" distB="0" distL="114300" distR="114300" simplePos="0" relativeHeight="62917632"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629176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p>
  </w:footnote>
  <w:footnote w:type="continuationSeparator" w:id="1">
    <w:p>
      <w:pPr>
        <w:spacing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rawingGridHorizontalSpacing w:val="181"/>
  <w:drawingGridVerticalSpacing w:val="181"/>
  <w:displayHorizontalDrawingGridEvery w:val="1"/>
  <w:displayVerticalDrawingGridEvery w:val="1"/>
  <w:noPunctuationKerning w:val="true"/>
  <w:characterSpacingControl w:val="compressPunctuation"/>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5"/>
  </w:compat>
  <w:rsids>
    <w:rsidRoot w:val="00000000"/>
    <w:rsid w:val="0AF1AC53"/>
    <w:rsid w:val="0EDB65CF"/>
    <w:rsid w:val="138060B4"/>
    <w:rsid w:val="13D1F860"/>
    <w:rsid w:val="21C7CDF3"/>
    <w:rsid w:val="27FF2442"/>
    <w:rsid w:val="2A76A2D5"/>
    <w:rsid w:val="2CF766DD"/>
    <w:rsid w:val="367FA524"/>
    <w:rsid w:val="37BF6DEC"/>
    <w:rsid w:val="3A62320C"/>
    <w:rsid w:val="3C9F5BBD"/>
    <w:rsid w:val="3D736F7D"/>
    <w:rsid w:val="3DBFF77D"/>
    <w:rsid w:val="3DE7E41D"/>
    <w:rsid w:val="3E7EBF82"/>
    <w:rsid w:val="3EFB19C7"/>
    <w:rsid w:val="3F7FE0F2"/>
    <w:rsid w:val="3FAF855A"/>
    <w:rsid w:val="3FC6EB0C"/>
    <w:rsid w:val="3FE3C10A"/>
    <w:rsid w:val="43FD750A"/>
    <w:rsid w:val="45F76945"/>
    <w:rsid w:val="49FFB2F5"/>
    <w:rsid w:val="4D2F1FEA"/>
    <w:rsid w:val="56FF8E50"/>
    <w:rsid w:val="5773B077"/>
    <w:rsid w:val="579941BD"/>
    <w:rsid w:val="57F9EA06"/>
    <w:rsid w:val="57FF85E0"/>
    <w:rsid w:val="592BCB91"/>
    <w:rsid w:val="59F9F1F5"/>
    <w:rsid w:val="5B5F067F"/>
    <w:rsid w:val="5BD6B8FF"/>
    <w:rsid w:val="5BFF3C55"/>
    <w:rsid w:val="5D5B30F8"/>
    <w:rsid w:val="5DFF2E05"/>
    <w:rsid w:val="5EBEF020"/>
    <w:rsid w:val="5F1F0412"/>
    <w:rsid w:val="5F7FBF52"/>
    <w:rsid w:val="5FDD769E"/>
    <w:rsid w:val="5FE307C6"/>
    <w:rsid w:val="63BFB58C"/>
    <w:rsid w:val="677FA936"/>
    <w:rsid w:val="67B65BA4"/>
    <w:rsid w:val="68BDFB74"/>
    <w:rsid w:val="6BDBD6AF"/>
    <w:rsid w:val="6DB62447"/>
    <w:rsid w:val="6DF77EBA"/>
    <w:rsid w:val="6E98D0CC"/>
    <w:rsid w:val="6EAFDF6B"/>
    <w:rsid w:val="6EF7651A"/>
    <w:rsid w:val="6F953BC3"/>
    <w:rsid w:val="6F9FEAF3"/>
    <w:rsid w:val="72FBD942"/>
    <w:rsid w:val="73F503CD"/>
    <w:rsid w:val="73F7C9D6"/>
    <w:rsid w:val="757F651C"/>
    <w:rsid w:val="757F8AD1"/>
    <w:rsid w:val="75B74298"/>
    <w:rsid w:val="7669F335"/>
    <w:rsid w:val="76E72BE5"/>
    <w:rsid w:val="773F6890"/>
    <w:rsid w:val="777DA555"/>
    <w:rsid w:val="77FF35B4"/>
    <w:rsid w:val="77FF43B6"/>
    <w:rsid w:val="7977D1CF"/>
    <w:rsid w:val="7A3056B8"/>
    <w:rsid w:val="7BBA56C2"/>
    <w:rsid w:val="7BDF82C2"/>
    <w:rsid w:val="7BE770B0"/>
    <w:rsid w:val="7BE7A090"/>
    <w:rsid w:val="7BFEC09F"/>
    <w:rsid w:val="7C6E2262"/>
    <w:rsid w:val="7DC6AE8F"/>
    <w:rsid w:val="7DDB5E36"/>
    <w:rsid w:val="7DEA4561"/>
    <w:rsid w:val="7DF36974"/>
    <w:rsid w:val="7E3E0B16"/>
    <w:rsid w:val="7E5BA2F6"/>
    <w:rsid w:val="7E7E1AE1"/>
    <w:rsid w:val="7F67FA58"/>
    <w:rsid w:val="7F6E52A3"/>
    <w:rsid w:val="7F7A18B3"/>
    <w:rsid w:val="7F8FCD45"/>
    <w:rsid w:val="7FABA579"/>
    <w:rsid w:val="7FB7F470"/>
    <w:rsid w:val="7FBC3195"/>
    <w:rsid w:val="7FBF5BB1"/>
    <w:rsid w:val="7FD397EE"/>
    <w:rsid w:val="7FD6458F"/>
    <w:rsid w:val="7FE69889"/>
    <w:rsid w:val="7FF7322F"/>
    <w:rsid w:val="7FFC11F8"/>
    <w:rsid w:val="7FFEFF42"/>
    <w:rsid w:val="8FFFAE89"/>
    <w:rsid w:val="972F46EA"/>
    <w:rsid w:val="97DFC59C"/>
    <w:rsid w:val="9EBBF506"/>
    <w:rsid w:val="9F395F3C"/>
    <w:rsid w:val="9F8FDEA0"/>
    <w:rsid w:val="9FF3F1E5"/>
    <w:rsid w:val="A3BED8C2"/>
    <w:rsid w:val="AAF32582"/>
    <w:rsid w:val="ADD9D663"/>
    <w:rsid w:val="AEFFED59"/>
    <w:rsid w:val="B3B9A4E6"/>
    <w:rsid w:val="B57F90F1"/>
    <w:rsid w:val="B6FF9CD8"/>
    <w:rsid w:val="B7DFCEFA"/>
    <w:rsid w:val="B7FB8C4D"/>
    <w:rsid w:val="BBB3FDB0"/>
    <w:rsid w:val="BBFEF0DF"/>
    <w:rsid w:val="BC7F3E27"/>
    <w:rsid w:val="BDE7643D"/>
    <w:rsid w:val="BDFEF9BA"/>
    <w:rsid w:val="BED9D9D2"/>
    <w:rsid w:val="BFBF0D9F"/>
    <w:rsid w:val="BFEFBCEC"/>
    <w:rsid w:val="BFF1BB05"/>
    <w:rsid w:val="BFF79745"/>
    <w:rsid w:val="C3574C6C"/>
    <w:rsid w:val="CE7E76C0"/>
    <w:rsid w:val="CFFFC3DD"/>
    <w:rsid w:val="DA5F9AB7"/>
    <w:rsid w:val="DE7BD890"/>
    <w:rsid w:val="DEDBB965"/>
    <w:rsid w:val="DFB75BFF"/>
    <w:rsid w:val="DFC70259"/>
    <w:rsid w:val="E1BBC331"/>
    <w:rsid w:val="E1F9C78E"/>
    <w:rsid w:val="E6570012"/>
    <w:rsid w:val="E69D44C2"/>
    <w:rsid w:val="E6DA0002"/>
    <w:rsid w:val="E7174742"/>
    <w:rsid w:val="E77B06CA"/>
    <w:rsid w:val="E7EDAB62"/>
    <w:rsid w:val="EA5F9E06"/>
    <w:rsid w:val="EBDD84D5"/>
    <w:rsid w:val="EBE6B558"/>
    <w:rsid w:val="ED7F7320"/>
    <w:rsid w:val="EDE7E175"/>
    <w:rsid w:val="EE6DC410"/>
    <w:rsid w:val="EF3E5C8F"/>
    <w:rsid w:val="EF675F76"/>
    <w:rsid w:val="EFFE35BF"/>
    <w:rsid w:val="EFFEF9AE"/>
    <w:rsid w:val="F0FEE0D0"/>
    <w:rsid w:val="F1663EC0"/>
    <w:rsid w:val="F355F8D0"/>
    <w:rsid w:val="F3AB689F"/>
    <w:rsid w:val="F3EB3522"/>
    <w:rsid w:val="F3FF2527"/>
    <w:rsid w:val="F5FA05A4"/>
    <w:rsid w:val="F678B653"/>
    <w:rsid w:val="F6BF0E47"/>
    <w:rsid w:val="F7BDFFFC"/>
    <w:rsid w:val="F7D6FAE4"/>
    <w:rsid w:val="F7FA4C92"/>
    <w:rsid w:val="F9CA2A82"/>
    <w:rsid w:val="F9F7ED33"/>
    <w:rsid w:val="F9FD9EED"/>
    <w:rsid w:val="FCBF4FD6"/>
    <w:rsid w:val="FCEAF586"/>
    <w:rsid w:val="FD7D64A4"/>
    <w:rsid w:val="FD7E11C0"/>
    <w:rsid w:val="FDDA0389"/>
    <w:rsid w:val="FE7BC313"/>
    <w:rsid w:val="FEDF6779"/>
    <w:rsid w:val="FF3FA5B2"/>
    <w:rsid w:val="FF7B8C7D"/>
    <w:rsid w:val="FFBC5E6E"/>
    <w:rsid w:val="FFD739ED"/>
    <w:rsid w:val="FFEFAE43"/>
    <w:rsid w:val="FFFE86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4">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customStyle="1" w:styleId="5">
    <w:name w:val="Heading #1|1_"/>
    <w:basedOn w:val="4"/>
    <w:link w:val="6"/>
    <w:qFormat/>
    <w:uiPriority w:val="0"/>
    <w:rPr>
      <w:rFonts w:ascii="宋体" w:hAnsi="宋体" w:eastAsia="宋体" w:cs="宋体"/>
      <w:color w:val="E24F4F"/>
      <w:sz w:val="88"/>
      <w:szCs w:val="88"/>
      <w:u w:val="none"/>
      <w:shd w:val="clear" w:color="auto" w:fill="auto"/>
      <w:lang w:val="zh-TW" w:eastAsia="zh-TW" w:bidi="zh-TW"/>
    </w:rPr>
  </w:style>
  <w:style w:type="paragraph" w:customStyle="1" w:styleId="6">
    <w:name w:val="Heading #1|1"/>
    <w:basedOn w:val="1"/>
    <w:link w:val="5"/>
    <w:qFormat/>
    <w:uiPriority w:val="0"/>
    <w:pPr>
      <w:widowControl w:val="0"/>
      <w:shd w:val="clear" w:color="auto" w:fill="auto"/>
      <w:spacing w:after="440" w:line="1546" w:lineRule="exact"/>
      <w:outlineLvl w:val="0"/>
    </w:pPr>
    <w:rPr>
      <w:rFonts w:ascii="宋体" w:hAnsi="宋体" w:eastAsia="宋体" w:cs="宋体"/>
      <w:color w:val="E24F4F"/>
      <w:sz w:val="88"/>
      <w:szCs w:val="88"/>
      <w:u w:val="none"/>
      <w:shd w:val="clear" w:color="auto" w:fill="auto"/>
      <w:lang w:val="zh-TW" w:eastAsia="zh-TW" w:bidi="zh-TW"/>
    </w:rPr>
  </w:style>
  <w:style w:type="character" w:customStyle="1" w:styleId="7">
    <w:name w:val="Body text|1_"/>
    <w:basedOn w:val="4"/>
    <w:link w:val="8"/>
    <w:qFormat/>
    <w:uiPriority w:val="0"/>
    <w:rPr>
      <w:rFonts w:ascii="宋体" w:hAnsi="宋体" w:eastAsia="宋体" w:cs="宋体"/>
      <w:sz w:val="28"/>
      <w:szCs w:val="28"/>
      <w:u w:val="none"/>
      <w:shd w:val="clear" w:color="auto" w:fill="auto"/>
      <w:lang w:val="zh-TW" w:eastAsia="zh-TW" w:bidi="zh-TW"/>
    </w:rPr>
  </w:style>
  <w:style w:type="paragraph" w:customStyle="1" w:styleId="8">
    <w:name w:val="Body text|1"/>
    <w:basedOn w:val="1"/>
    <w:link w:val="7"/>
    <w:qFormat/>
    <w:uiPriority w:val="0"/>
    <w:pPr>
      <w:widowControl w:val="0"/>
      <w:shd w:val="clear" w:color="auto" w:fill="auto"/>
      <w:spacing w:line="434" w:lineRule="auto"/>
      <w:ind w:firstLine="400"/>
    </w:pPr>
    <w:rPr>
      <w:rFonts w:ascii="宋体" w:hAnsi="宋体" w:eastAsia="宋体" w:cs="宋体"/>
      <w:sz w:val="28"/>
      <w:szCs w:val="28"/>
      <w:u w:val="none"/>
      <w:shd w:val="clear" w:color="auto" w:fill="auto"/>
      <w:lang w:val="zh-TW" w:eastAsia="zh-TW" w:bidi="zh-TW"/>
    </w:rPr>
  </w:style>
  <w:style w:type="character" w:customStyle="1" w:styleId="9">
    <w:name w:val="Heading #2|1_"/>
    <w:basedOn w:val="4"/>
    <w:link w:val="10"/>
    <w:qFormat/>
    <w:uiPriority w:val="0"/>
    <w:rPr>
      <w:rFonts w:ascii="宋体" w:hAnsi="宋体" w:eastAsia="宋体" w:cs="宋体"/>
      <w:sz w:val="42"/>
      <w:szCs w:val="42"/>
      <w:u w:val="none"/>
      <w:shd w:val="clear" w:color="auto" w:fill="auto"/>
      <w:lang w:val="zh-TW" w:eastAsia="zh-TW" w:bidi="zh-TW"/>
    </w:rPr>
  </w:style>
  <w:style w:type="paragraph" w:customStyle="1" w:styleId="10">
    <w:name w:val="Heading #2|1"/>
    <w:basedOn w:val="1"/>
    <w:link w:val="9"/>
    <w:qFormat/>
    <w:uiPriority w:val="0"/>
    <w:pPr>
      <w:widowControl w:val="0"/>
      <w:shd w:val="clear" w:color="auto" w:fill="auto"/>
      <w:spacing w:after="510" w:line="556" w:lineRule="exact"/>
      <w:jc w:val="center"/>
      <w:outlineLvl w:val="1"/>
    </w:pPr>
    <w:rPr>
      <w:rFonts w:ascii="宋体" w:hAnsi="宋体" w:eastAsia="宋体" w:cs="宋体"/>
      <w:sz w:val="42"/>
      <w:szCs w:val="42"/>
      <w:u w:val="none"/>
      <w:shd w:val="clear" w:color="auto" w:fill="auto"/>
      <w:lang w:val="zh-TW" w:eastAsia="zh-TW" w:bidi="zh-TW"/>
    </w:rPr>
  </w:style>
  <w:style w:type="character" w:customStyle="1" w:styleId="11">
    <w:name w:val="Header or footer|2_"/>
    <w:basedOn w:val="4"/>
    <w:link w:val="12"/>
    <w:qFormat/>
    <w:uiPriority w:val="0"/>
    <w:rPr>
      <w:sz w:val="20"/>
      <w:szCs w:val="20"/>
      <w:u w:val="none"/>
      <w:shd w:val="clear" w:color="auto" w:fill="auto"/>
      <w:lang w:val="zh-TW" w:eastAsia="zh-TW" w:bidi="zh-TW"/>
    </w:rPr>
  </w:style>
  <w:style w:type="paragraph" w:customStyle="1" w:styleId="12">
    <w:name w:val="Header or footer|2"/>
    <w:basedOn w:val="1"/>
    <w:link w:val="11"/>
    <w:qFormat/>
    <w:uiPriority w:val="0"/>
    <w:pPr>
      <w:widowControl w:val="0"/>
      <w:shd w:val="clear" w:color="auto" w:fill="auto"/>
    </w:pPr>
    <w:rPr>
      <w:sz w:val="20"/>
      <w:szCs w:val="20"/>
      <w:u w:val="none"/>
      <w:shd w:val="clear" w:color="auto" w:fill="auto"/>
      <w:lang w:val="zh-TW" w:eastAsia="zh-TW" w:bidi="zh-TW"/>
    </w:rPr>
  </w:style>
  <w:style w:type="character" w:customStyle="1" w:styleId="13">
    <w:name w:val="Header or footer|1_"/>
    <w:basedOn w:val="4"/>
    <w:link w:val="14"/>
    <w:qFormat/>
    <w:uiPriority w:val="0"/>
    <w:rPr>
      <w:u w:val="none"/>
      <w:shd w:val="clear" w:color="auto" w:fill="auto"/>
      <w:lang w:val="zh-TW" w:eastAsia="zh-TW" w:bidi="zh-TW"/>
    </w:rPr>
  </w:style>
  <w:style w:type="paragraph" w:customStyle="1" w:styleId="14">
    <w:name w:val="Header or footer|1"/>
    <w:basedOn w:val="1"/>
    <w:link w:val="13"/>
    <w:qFormat/>
    <w:uiPriority w:val="0"/>
    <w:pPr>
      <w:widowControl w:val="0"/>
      <w:shd w:val="clear" w:color="auto" w:fill="auto"/>
    </w:pPr>
    <w:rPr>
      <w:u w:val="none"/>
      <w:shd w:val="clear" w:color="auto" w:fill="auto"/>
      <w:lang w:val="zh-TW" w:eastAsia="zh-TW" w:bidi="zh-TW"/>
    </w:rPr>
  </w:style>
  <w:style w:type="character" w:customStyle="1" w:styleId="15">
    <w:name w:val="Body text|2_"/>
    <w:basedOn w:val="4"/>
    <w:link w:val="16"/>
    <w:qFormat/>
    <w:uiPriority w:val="0"/>
    <w:rPr>
      <w:rFonts w:ascii="宋体" w:hAnsi="宋体" w:eastAsia="宋体" w:cs="宋体"/>
      <w:sz w:val="36"/>
      <w:szCs w:val="36"/>
      <w:u w:val="none"/>
      <w:shd w:val="clear" w:color="auto" w:fill="auto"/>
      <w:lang w:val="zh-TW" w:eastAsia="zh-TW" w:bidi="zh-TW"/>
    </w:rPr>
  </w:style>
  <w:style w:type="paragraph" w:customStyle="1" w:styleId="16">
    <w:name w:val="Body text|2"/>
    <w:basedOn w:val="1"/>
    <w:link w:val="15"/>
    <w:qFormat/>
    <w:uiPriority w:val="0"/>
    <w:pPr>
      <w:widowControl w:val="0"/>
      <w:shd w:val="clear" w:color="auto" w:fill="auto"/>
      <w:spacing w:after="520"/>
      <w:jc w:val="center"/>
    </w:pPr>
    <w:rPr>
      <w:rFonts w:ascii="宋体" w:hAnsi="宋体" w:eastAsia="宋体" w:cs="宋体"/>
      <w:sz w:val="36"/>
      <w:szCs w:val="36"/>
      <w:u w:val="none"/>
      <w:shd w:val="clear" w:color="auto" w:fill="auto"/>
      <w:lang w:val="zh-TW" w:eastAsia="zh-TW" w:bidi="zh-TW"/>
    </w:rPr>
  </w:style>
  <w:style w:type="character" w:customStyle="1" w:styleId="17">
    <w:name w:val="Other|1_"/>
    <w:basedOn w:val="4"/>
    <w:link w:val="18"/>
    <w:qFormat/>
    <w:uiPriority w:val="0"/>
    <w:rPr>
      <w:rFonts w:ascii="宋体" w:hAnsi="宋体" w:eastAsia="宋体" w:cs="宋体"/>
      <w:sz w:val="28"/>
      <w:szCs w:val="28"/>
      <w:u w:val="none"/>
      <w:shd w:val="clear" w:color="auto" w:fill="auto"/>
      <w:lang w:val="zh-TW" w:eastAsia="zh-TW" w:bidi="zh-TW"/>
    </w:rPr>
  </w:style>
  <w:style w:type="paragraph" w:customStyle="1" w:styleId="18">
    <w:name w:val="Other|1"/>
    <w:basedOn w:val="1"/>
    <w:link w:val="17"/>
    <w:qFormat/>
    <w:uiPriority w:val="0"/>
    <w:pPr>
      <w:widowControl w:val="0"/>
      <w:shd w:val="clear" w:color="auto" w:fill="auto"/>
      <w:spacing w:line="434" w:lineRule="auto"/>
      <w:ind w:firstLine="400"/>
    </w:pPr>
    <w:rPr>
      <w:rFonts w:ascii="宋体" w:hAnsi="宋体" w:eastAsia="宋体" w:cs="宋体"/>
      <w:sz w:val="28"/>
      <w:szCs w:val="28"/>
      <w:u w:val="none"/>
      <w:shd w:val="clear" w:color="auto" w:fill="auto"/>
      <w:lang w:val="zh-TW" w:eastAsia="zh-TW" w:bidi="zh-TW"/>
    </w:rPr>
  </w:style>
  <w:style w:type="character" w:customStyle="1" w:styleId="19">
    <w:name w:val="Other|2_"/>
    <w:basedOn w:val="4"/>
    <w:link w:val="20"/>
    <w:qFormat/>
    <w:uiPriority w:val="0"/>
    <w:rPr>
      <w:rFonts w:ascii="宋体" w:hAnsi="宋体" w:eastAsia="宋体" w:cs="宋体"/>
      <w:u w:val="none"/>
      <w:shd w:val="clear" w:color="auto" w:fill="auto"/>
      <w:lang w:val="zh-TW" w:eastAsia="zh-TW" w:bidi="zh-TW"/>
    </w:rPr>
  </w:style>
  <w:style w:type="paragraph" w:customStyle="1" w:styleId="20">
    <w:name w:val="Other|2"/>
    <w:basedOn w:val="1"/>
    <w:link w:val="19"/>
    <w:qFormat/>
    <w:uiPriority w:val="0"/>
    <w:pPr>
      <w:widowControl w:val="0"/>
      <w:shd w:val="clear" w:color="auto" w:fill="auto"/>
      <w:spacing w:before="80" w:line="269" w:lineRule="exact"/>
    </w:pPr>
    <w:rPr>
      <w:rFonts w:ascii="宋体" w:hAnsi="宋体" w:eastAsia="宋体" w:cs="宋体"/>
      <w:u w:val="none"/>
      <w:shd w:val="clear" w:color="auto" w:fill="auto"/>
      <w:lang w:val="zh-TW" w:eastAsia="zh-TW" w:bidi="zh-TW"/>
    </w:rPr>
  </w:style>
  <w:style w:type="character" w:customStyle="1" w:styleId="21">
    <w:name w:val="Body text|3_"/>
    <w:basedOn w:val="4"/>
    <w:link w:val="22"/>
    <w:qFormat/>
    <w:uiPriority w:val="0"/>
    <w:rPr>
      <w:u w:val="none"/>
      <w:shd w:val="clear" w:color="auto" w:fill="auto"/>
      <w:lang w:val="zh-TW" w:eastAsia="zh-TW" w:bidi="zh-TW"/>
    </w:rPr>
  </w:style>
  <w:style w:type="paragraph" w:customStyle="1" w:styleId="22">
    <w:name w:val="Body text|3"/>
    <w:basedOn w:val="1"/>
    <w:link w:val="21"/>
    <w:qFormat/>
    <w:uiPriority w:val="0"/>
    <w:pPr>
      <w:widowControl w:val="0"/>
      <w:shd w:val="clear" w:color="auto" w:fill="auto"/>
    </w:pPr>
    <w:rPr>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86</TotalTime>
  <ScaleCrop>false</ScaleCrop>
  <LinksUpToDate>false</LinksUpToDate>
  <Application>WPS Office_11.8.2.10422_F1E327BC-269C-435d-A152-05C5408002CA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2022-08-07T19:32:00Z</dcterms:created>
  <dc:creator>uos</dc:creator>
  <cp:lastModifiedBy>莫庆森</cp:lastModifiedBy>
  <cp:lastPrinted>2025-11-24T19:34:00Z</cp:lastPrinted>
  <dcterms:modified xsi:type="dcterms:W3CDTF">2025-12-14T03:39:29Z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