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720" w:firstLineChars="3200"/>
        <w:jc w:val="both"/>
        <w:rPr>
          <w:rFonts w:hint="eastAsia" w:ascii="仿宋" w:hAnsi="仿宋" w:eastAsia="仿宋" w:cs="仿宋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eastAsia="zh-CN"/>
        </w:rPr>
        <w:t>申报评审（表十一）</w:t>
      </w:r>
    </w:p>
    <w:p>
      <w:pPr>
        <w:wordWrap/>
        <w:jc w:val="center"/>
        <w:rPr>
          <w:rFonts w:hint="eastAsia"/>
          <w:b/>
          <w:bCs/>
          <w:sz w:val="36"/>
          <w:szCs w:val="44"/>
          <w:lang w:eastAsia="zh-CN"/>
        </w:rPr>
      </w:pPr>
      <w:bookmarkStart w:id="0" w:name="_GoBack"/>
      <w:r>
        <w:rPr>
          <w:rFonts w:hint="eastAsia"/>
          <w:b/>
          <w:bCs/>
          <w:sz w:val="36"/>
          <w:szCs w:val="44"/>
          <w:lang w:eastAsia="zh-CN"/>
        </w:rPr>
        <w:t>破格申报推荐表</w:t>
      </w:r>
    </w:p>
    <w:bookmarkEnd w:id="0"/>
    <w:p>
      <w:pPr>
        <w:wordWrap/>
        <w:jc w:val="both"/>
        <w:rPr>
          <w:rFonts w:hint="eastAsia" w:ascii="Times New Roman" w:hAnsi="Times New Roman"/>
          <w:sz w:val="24"/>
          <w:szCs w:val="32"/>
          <w:lang w:eastAsia="zh-CN"/>
        </w:rPr>
      </w:pPr>
    </w:p>
    <w:p>
      <w:pPr>
        <w:wordWrap/>
        <w:jc w:val="both"/>
        <w:rPr>
          <w:rFonts w:hint="default" w:ascii="Times New Roman" w:hAnsi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/>
          <w:sz w:val="24"/>
          <w:szCs w:val="32"/>
          <w:lang w:eastAsia="zh-CN"/>
        </w:rPr>
        <w:t>申报人姓名：</w:t>
      </w: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                            破格项：任职年限</w:t>
      </w:r>
      <w:r>
        <w:rPr>
          <w:rFonts w:hint="eastAsia" w:ascii="Times New Roman" w:hAnsi="Times New Roman"/>
          <w:sz w:val="24"/>
          <w:szCs w:val="32"/>
          <w:lang w:val="en-US" w:eastAsia="zh-CN"/>
        </w:rPr>
        <w:sym w:font="Wingdings 2" w:char="00A3"/>
      </w: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 /学历</w:t>
      </w:r>
      <w:r>
        <w:rPr>
          <w:rFonts w:hint="eastAsia" w:ascii="Times New Roman" w:hAnsi="Times New Roman"/>
          <w:sz w:val="24"/>
          <w:szCs w:val="32"/>
          <w:lang w:val="en-US" w:eastAsia="zh-CN"/>
        </w:rPr>
        <w:sym w:font="Wingdings 2" w:char="00A3"/>
      </w: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             </w:t>
      </w:r>
    </w:p>
    <w:tbl>
      <w:tblPr>
        <w:tblStyle w:val="2"/>
        <w:tblpPr w:leftFromText="180" w:rightFromText="180" w:vertAnchor="text" w:horzAnchor="page" w:tblpX="1330" w:tblpY="293"/>
        <w:tblOverlap w:val="never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8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破格成绩依据（申报人所在单位填写）：</w:t>
            </w: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单位公章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4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专家推荐意见（专家填写）：</w:t>
            </w: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ind w:firstLine="3920" w:firstLineChars="14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专家签名：</w:t>
            </w:r>
          </w:p>
          <w:p>
            <w:pPr>
              <w:snapToGrid w:val="0"/>
              <w:ind w:firstLine="3920" w:firstLineChars="140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专业技术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职称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：</w:t>
            </w:r>
          </w:p>
          <w:p>
            <w:pPr>
              <w:snapToGrid w:val="0"/>
              <w:spacing w:before="120" w:after="120"/>
              <w:ind w:firstLine="3920" w:firstLineChars="14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单位人事部门盖章：</w:t>
            </w:r>
          </w:p>
          <w:p>
            <w:pPr>
              <w:snapToGrid w:val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32"/>
          <w:szCs w:val="40"/>
          <w:lang w:eastAsia="zh-CN"/>
        </w:rPr>
      </w:pPr>
    </w:p>
    <w:sectPr>
      <w:pgSz w:w="11906" w:h="16838"/>
      <w:pgMar w:top="1531" w:right="1531" w:bottom="147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96815"/>
    <w:rsid w:val="0B117581"/>
    <w:rsid w:val="0D7C4F21"/>
    <w:rsid w:val="0FDA08C4"/>
    <w:rsid w:val="35FD2258"/>
    <w:rsid w:val="36A02991"/>
    <w:rsid w:val="397005D3"/>
    <w:rsid w:val="3ADB5C2B"/>
    <w:rsid w:val="43446258"/>
    <w:rsid w:val="52777D4E"/>
    <w:rsid w:val="53FD0CB0"/>
    <w:rsid w:val="5F01045D"/>
    <w:rsid w:val="625D02C3"/>
    <w:rsid w:val="65955976"/>
    <w:rsid w:val="68A242F3"/>
    <w:rsid w:val="6F6E258E"/>
    <w:rsid w:val="75BB5634"/>
    <w:rsid w:val="766B1001"/>
    <w:rsid w:val="767907CA"/>
    <w:rsid w:val="792A1949"/>
    <w:rsid w:val="DBB3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mm</dc:creator>
  <cp:lastModifiedBy>guest</cp:lastModifiedBy>
  <dcterms:modified xsi:type="dcterms:W3CDTF">2022-01-06T14:24:58Z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ribbonExt">
    <vt:lpwstr>{"WPSExtOfficeTab":{"OnGetEnabled":false,"OnGetVisible":false}}</vt:lpwstr>
  </property>
</Properties>
</file>